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DC" w:rsidRPr="0064396C" w:rsidRDefault="006450DC" w:rsidP="006450DC">
      <w:pPr>
        <w:rPr>
          <w:b/>
          <w:sz w:val="28"/>
          <w:szCs w:val="28"/>
        </w:rPr>
      </w:pPr>
      <w:bookmarkStart w:id="0" w:name="_GoBack"/>
      <w:bookmarkEnd w:id="0"/>
      <w:r w:rsidRPr="0064396C">
        <w:rPr>
          <w:b/>
          <w:sz w:val="28"/>
          <w:szCs w:val="28"/>
        </w:rPr>
        <w:t xml:space="preserve">TRIGONOMETRÍA </w:t>
      </w:r>
    </w:p>
    <w:p w:rsidR="006450DC" w:rsidRPr="0064396C" w:rsidRDefault="006450DC" w:rsidP="006450DC">
      <w:pPr>
        <w:rPr>
          <w:b/>
          <w:sz w:val="28"/>
          <w:szCs w:val="28"/>
        </w:rPr>
      </w:pPr>
      <w:r w:rsidRPr="0064396C">
        <w:rPr>
          <w:b/>
          <w:sz w:val="28"/>
          <w:szCs w:val="28"/>
        </w:rPr>
        <w:t>GRADO  DÉCIMO</w:t>
      </w:r>
    </w:p>
    <w:p w:rsidR="006450DC" w:rsidRPr="0064396C" w:rsidRDefault="006450DC" w:rsidP="006450DC">
      <w:pPr>
        <w:rPr>
          <w:b/>
          <w:sz w:val="28"/>
          <w:szCs w:val="28"/>
        </w:rPr>
      </w:pPr>
      <w:r w:rsidRPr="0064396C">
        <w:rPr>
          <w:b/>
          <w:sz w:val="28"/>
          <w:szCs w:val="28"/>
        </w:rPr>
        <w:t>TALLER 3. RAZONES TRIGONOMÉTRICAS</w:t>
      </w:r>
    </w:p>
    <w:p w:rsidR="006450DC" w:rsidRDefault="006450DC" w:rsidP="006450DC">
      <w:pPr>
        <w:rPr>
          <w:b/>
        </w:rPr>
      </w:pPr>
    </w:p>
    <w:p w:rsidR="00E20A4C" w:rsidRPr="0064396C" w:rsidRDefault="00E20A4C" w:rsidP="00E20A4C">
      <w:pPr>
        <w:spacing w:line="240" w:lineRule="auto"/>
        <w:jc w:val="both"/>
        <w:rPr>
          <w:rFonts w:eastAsia="Times New Roman" w:cs="Arial"/>
          <w:b/>
          <w:bCs/>
          <w:color w:val="000000"/>
          <w:sz w:val="23"/>
          <w:szCs w:val="23"/>
          <w:lang w:eastAsia="es-CO"/>
        </w:rPr>
      </w:pPr>
      <w:r w:rsidRPr="0064396C">
        <w:rPr>
          <w:rFonts w:eastAsia="Times New Roman" w:cs="Arial"/>
          <w:b/>
          <w:bCs/>
          <w:noProof/>
          <w:color w:val="000000"/>
          <w:sz w:val="23"/>
          <w:szCs w:val="23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3E356AE" wp14:editId="4380FC4B">
            <wp:simplePos x="0" y="0"/>
            <wp:positionH relativeFrom="column">
              <wp:posOffset>3309620</wp:posOffset>
            </wp:positionH>
            <wp:positionV relativeFrom="paragraph">
              <wp:posOffset>144145</wp:posOffset>
            </wp:positionV>
            <wp:extent cx="2792095" cy="1524000"/>
            <wp:effectExtent l="0" t="0" r="8255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6C">
        <w:rPr>
          <w:rFonts w:eastAsia="Times New Roman" w:cs="Arial"/>
          <w:b/>
          <w:bCs/>
          <w:color w:val="000000"/>
          <w:sz w:val="23"/>
          <w:szCs w:val="23"/>
          <w:lang w:eastAsia="es-CO"/>
        </w:rPr>
        <w:t>RAZONES TRIGONOMÉTRICAS</w:t>
      </w:r>
    </w:p>
    <w:p w:rsidR="00E20A4C" w:rsidRDefault="00E20A4C" w:rsidP="00E20A4C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O"/>
        </w:rPr>
      </w:pPr>
    </w:p>
    <w:p w:rsidR="00E20A4C" w:rsidRPr="00367685" w:rsidRDefault="00725C6D" w:rsidP="00725C6D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 w:rsidRPr="00367685">
        <w:rPr>
          <w:rFonts w:eastAsia="Times New Roman" w:cs="Times New Roman"/>
          <w:color w:val="000000"/>
          <w:spacing w:val="16"/>
          <w:lang w:eastAsia="es-CO"/>
        </w:rPr>
        <w:t xml:space="preserve">Seno del ángulo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="00E20A4C" w:rsidRPr="00E20A4C">
        <w:rPr>
          <w:rFonts w:eastAsia="Times New Roman" w:cs="Times New Roman"/>
          <w:color w:val="000000"/>
          <w:spacing w:val="16"/>
          <w:lang w:eastAsia="es-CO"/>
        </w:rPr>
        <w:t>: es la razón entre el cateto opuesto al ángulo y la hipotenusa.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t xml:space="preserve"> </w:t>
      </w:r>
      <w:r w:rsidR="00E20A4C" w:rsidRPr="00E20A4C">
        <w:rPr>
          <w:rFonts w:eastAsia="Times New Roman" w:cs="Times New Roman"/>
          <w:color w:val="000000"/>
          <w:spacing w:val="16"/>
          <w:lang w:eastAsia="es-CO"/>
        </w:rPr>
        <w:t>Se denota por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t xml:space="preserve"> Sen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367685">
        <w:rPr>
          <w:rFonts w:eastAsia="Times New Roman" w:cs="Times New Roman"/>
          <w:color w:val="000000"/>
          <w:spacing w:val="16"/>
          <w:lang w:eastAsia="es-CO"/>
        </w:rPr>
        <w:t>:</w:t>
      </w:r>
    </w:p>
    <w:p w:rsidR="00725C6D" w:rsidRDefault="00725C6D" w:rsidP="00725C6D">
      <w:pPr>
        <w:spacing w:line="240" w:lineRule="auto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CO"/>
        </w:rPr>
      </w:pPr>
    </w:p>
    <w:p w:rsidR="00725C6D" w:rsidRPr="00E20A4C" w:rsidRDefault="00367685" w:rsidP="00725C6D">
      <w:pPr>
        <w:spacing w:line="240" w:lineRule="auto"/>
        <w:jc w:val="both"/>
        <w:rPr>
          <w:rFonts w:ascii="Verdana" w:eastAsia="Times New Roman" w:hAnsi="Verdana" w:cs="Times New Roman"/>
          <w:color w:val="000000"/>
          <w:spacing w:val="16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Sen 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Cateto Opuesto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Hipotenusa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b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a</m:t>
              </m:r>
            </m:den>
          </m:f>
        </m:oMath>
      </m:oMathPara>
    </w:p>
    <w:p w:rsidR="00E20A4C" w:rsidRPr="00367685" w:rsidRDefault="00E20A4C" w:rsidP="006450DC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</w:p>
    <w:p w:rsidR="00367685" w:rsidRPr="00367685" w:rsidRDefault="00367685" w:rsidP="00367685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 w:rsidRPr="00367685">
        <w:rPr>
          <w:rFonts w:eastAsia="Times New Roman" w:cs="Times New Roman"/>
          <w:color w:val="000000"/>
          <w:spacing w:val="16"/>
          <w:lang w:eastAsia="es-CO"/>
        </w:rPr>
        <w:t xml:space="preserve">Coseno del ángulo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367685">
        <w:rPr>
          <w:rFonts w:eastAsia="Times New Roman" w:cs="Times New Roman"/>
          <w:color w:val="000000"/>
          <w:spacing w:val="16"/>
          <w:lang w:eastAsia="es-CO"/>
        </w:rPr>
        <w:t xml:space="preserve">: es la razón entre el cateto adyacente al ángulo y la hipotenusa. Se denota por Cos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367685">
        <w:rPr>
          <w:rFonts w:eastAsia="Times New Roman" w:cs="Times New Roman"/>
          <w:color w:val="000000"/>
          <w:spacing w:val="16"/>
          <w:lang w:eastAsia="es-CO"/>
        </w:rPr>
        <w:t>:</w:t>
      </w:r>
    </w:p>
    <w:p w:rsidR="00367685" w:rsidRPr="00367685" w:rsidRDefault="00367685" w:rsidP="00367685">
      <w:pPr>
        <w:spacing w:line="240" w:lineRule="auto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CO"/>
        </w:rPr>
      </w:pPr>
    </w:p>
    <w:p w:rsidR="00367685" w:rsidRPr="00E20A4C" w:rsidRDefault="0064396C" w:rsidP="00367685">
      <w:pPr>
        <w:spacing w:line="240" w:lineRule="auto"/>
        <w:jc w:val="both"/>
        <w:rPr>
          <w:rFonts w:ascii="Verdana" w:eastAsia="Times New Roman" w:hAnsi="Verdana" w:cs="Times New Roman"/>
          <w:color w:val="000000"/>
          <w:spacing w:val="16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Cos 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Cateto Adyacente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Hipotenusa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a</m:t>
              </m:r>
            </m:den>
          </m:f>
        </m:oMath>
      </m:oMathPara>
    </w:p>
    <w:p w:rsidR="00367685" w:rsidRDefault="00367685" w:rsidP="00367685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367685" w:rsidRDefault="00367685" w:rsidP="00367685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 w:rsidRPr="00367685">
        <w:rPr>
          <w:rFonts w:eastAsia="Times New Roman" w:cs="Times New Roman"/>
          <w:color w:val="000000"/>
          <w:spacing w:val="16"/>
          <w:lang w:eastAsia="es-CO"/>
        </w:rPr>
        <w:t xml:space="preserve">Tangente del ángulo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367685">
        <w:rPr>
          <w:rFonts w:eastAsia="Times New Roman" w:cs="Times New Roman"/>
          <w:color w:val="000000"/>
          <w:spacing w:val="16"/>
          <w:lang w:eastAsia="es-CO"/>
        </w:rPr>
        <w:t>: es la razón entre el cateto opuesto al ángulo y el cateto contiguo al ángulo.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t>Se denota por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Tan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>
        <w:rPr>
          <w:rFonts w:eastAsia="Times New Roman" w:cs="Times New Roman"/>
          <w:color w:val="000000"/>
          <w:spacing w:val="16"/>
          <w:lang w:eastAsia="es-CO"/>
        </w:rPr>
        <w:t>:</w:t>
      </w:r>
    </w:p>
    <w:p w:rsidR="00367685" w:rsidRPr="00E20A4C" w:rsidRDefault="00367685" w:rsidP="00367685">
      <w:pPr>
        <w:spacing w:line="240" w:lineRule="auto"/>
        <w:jc w:val="both"/>
        <w:rPr>
          <w:rFonts w:ascii="Verdana" w:eastAsia="Times New Roman" w:hAnsi="Verdana" w:cs="Times New Roman"/>
          <w:color w:val="000000"/>
          <w:spacing w:val="16"/>
          <w:lang w:eastAsia="es-CO"/>
        </w:rPr>
      </w:pPr>
      <w:r>
        <w:rPr>
          <w:rFonts w:eastAsia="Times New Roman" w:cs="Times New Roman"/>
          <w:color w:val="000000"/>
          <w:spacing w:val="16"/>
          <w:lang w:eastAsia="es-CO"/>
        </w:rPr>
        <w:tab/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pacing w:val="16"/>
            <w:lang w:eastAsia="es-CO"/>
          </w:rPr>
          <w:br/>
        </m:r>
      </m:oMath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Tan  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Cateto Opuesto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Cateto Adyacente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b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</m:t>
              </m:r>
            </m:den>
          </m:f>
        </m:oMath>
      </m:oMathPara>
    </w:p>
    <w:p w:rsidR="00E60F2C" w:rsidRDefault="00E60F2C" w:rsidP="00E60F2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E60F2C" w:rsidRPr="00E60F2C" w:rsidRDefault="00E60F2C" w:rsidP="00E60F2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 w:rsidRPr="00E60F2C">
        <w:rPr>
          <w:rFonts w:eastAsia="Times New Roman" w:cs="Times New Roman"/>
          <w:color w:val="000000"/>
          <w:spacing w:val="16"/>
          <w:lang w:eastAsia="es-CO"/>
        </w:rPr>
        <w:t xml:space="preserve">Cosecante del ángulo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E60F2C">
        <w:rPr>
          <w:rFonts w:eastAsia="Times New Roman" w:cs="Times New Roman"/>
          <w:color w:val="000000"/>
          <w:spacing w:val="16"/>
          <w:lang w:eastAsia="es-CO"/>
        </w:rPr>
        <w:t xml:space="preserve">: es la razón inversa del seno de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E60F2C">
        <w:rPr>
          <w:rFonts w:eastAsia="Times New Roman" w:cs="Times New Roman"/>
          <w:color w:val="000000"/>
          <w:spacing w:val="16"/>
          <w:lang w:eastAsia="es-CO"/>
        </w:rPr>
        <w:t>.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>Se denota por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Csc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>
        <w:rPr>
          <w:rFonts w:eastAsia="Times New Roman" w:cs="Times New Roman"/>
          <w:color w:val="000000"/>
          <w:spacing w:val="16"/>
          <w:lang w:eastAsia="es-CO"/>
        </w:rPr>
        <w:t>:</w:t>
      </w:r>
    </w:p>
    <w:p w:rsidR="00367685" w:rsidRPr="00367685" w:rsidRDefault="00367685" w:rsidP="00E60F2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6450DC" w:rsidRPr="00CC26CC" w:rsidRDefault="00E60F2C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Csc  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Hipotenusa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Cateto Opuesto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b</m:t>
              </m:r>
            </m:den>
          </m:f>
        </m:oMath>
      </m:oMathPara>
    </w:p>
    <w:p w:rsidR="00E60F2C" w:rsidRDefault="00E60F2C" w:rsidP="00E60F2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E60F2C" w:rsidRPr="00E60F2C" w:rsidRDefault="00E60F2C" w:rsidP="00E60F2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>
        <w:rPr>
          <w:rFonts w:eastAsia="Times New Roman" w:cs="Times New Roman"/>
          <w:color w:val="000000"/>
          <w:spacing w:val="16"/>
          <w:lang w:eastAsia="es-CO"/>
        </w:rPr>
        <w:t>S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 xml:space="preserve">ecante del ángulo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E60F2C">
        <w:rPr>
          <w:rFonts w:eastAsia="Times New Roman" w:cs="Times New Roman"/>
          <w:color w:val="000000"/>
          <w:spacing w:val="16"/>
          <w:lang w:eastAsia="es-CO"/>
        </w:rPr>
        <w:t xml:space="preserve">: es la razón inversa del </w:t>
      </w:r>
      <w:r>
        <w:rPr>
          <w:rFonts w:eastAsia="Times New Roman" w:cs="Times New Roman"/>
          <w:color w:val="000000"/>
          <w:spacing w:val="16"/>
          <w:lang w:eastAsia="es-CO"/>
        </w:rPr>
        <w:t>co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 xml:space="preserve">seno de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E60F2C">
        <w:rPr>
          <w:rFonts w:eastAsia="Times New Roman" w:cs="Times New Roman"/>
          <w:color w:val="000000"/>
          <w:spacing w:val="16"/>
          <w:lang w:eastAsia="es-CO"/>
        </w:rPr>
        <w:t>.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>Se denota por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Sec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>
        <w:rPr>
          <w:rFonts w:eastAsia="Times New Roman" w:cs="Times New Roman"/>
          <w:color w:val="000000"/>
          <w:spacing w:val="16"/>
          <w:lang w:eastAsia="es-CO"/>
        </w:rPr>
        <w:t>:</w:t>
      </w:r>
    </w:p>
    <w:p w:rsidR="00E20A4C" w:rsidRPr="00CC26CC" w:rsidRDefault="00E20A4C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86225C" w:rsidRPr="00CC26CC" w:rsidRDefault="0086225C" w:rsidP="0086225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Sec  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Hipotenusa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Cateto Adyacente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</m:t>
              </m:r>
            </m:den>
          </m:f>
        </m:oMath>
      </m:oMathPara>
    </w:p>
    <w:p w:rsidR="00E20A4C" w:rsidRDefault="00E20A4C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86225C" w:rsidRPr="00E60F2C" w:rsidRDefault="0086225C" w:rsidP="0086225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>
        <w:rPr>
          <w:rFonts w:eastAsia="Times New Roman" w:cs="Times New Roman"/>
          <w:color w:val="000000"/>
          <w:spacing w:val="16"/>
          <w:lang w:eastAsia="es-CO"/>
        </w:rPr>
        <w:t>Cot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>an</w:t>
      </w:r>
      <w:r>
        <w:rPr>
          <w:rFonts w:eastAsia="Times New Roman" w:cs="Times New Roman"/>
          <w:color w:val="000000"/>
          <w:spacing w:val="16"/>
          <w:lang w:eastAsia="es-CO"/>
        </w:rPr>
        <w:t>gen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 xml:space="preserve">te del ángulo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E60F2C">
        <w:rPr>
          <w:rFonts w:eastAsia="Times New Roman" w:cs="Times New Roman"/>
          <w:color w:val="000000"/>
          <w:spacing w:val="16"/>
          <w:lang w:eastAsia="es-CO"/>
        </w:rPr>
        <w:t>: es la razón inversa de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>l</w:t>
      </w:r>
      <w:r>
        <w:rPr>
          <w:rFonts w:eastAsia="Times New Roman" w:cs="Times New Roman"/>
          <w:color w:val="000000"/>
          <w:spacing w:val="16"/>
          <w:lang w:eastAsia="es-CO"/>
        </w:rPr>
        <w:t>a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 xml:space="preserve"> </w:t>
      </w:r>
      <w:r>
        <w:rPr>
          <w:rFonts w:eastAsia="Times New Roman" w:cs="Times New Roman"/>
          <w:color w:val="000000"/>
          <w:spacing w:val="16"/>
          <w:lang w:eastAsia="es-CO"/>
        </w:rPr>
        <w:t>tangente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 xml:space="preserve"> de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 w:rsidRPr="00E60F2C">
        <w:rPr>
          <w:rFonts w:eastAsia="Times New Roman" w:cs="Times New Roman"/>
          <w:color w:val="000000"/>
          <w:spacing w:val="16"/>
          <w:lang w:eastAsia="es-CO"/>
        </w:rPr>
        <w:t>.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</w:t>
      </w:r>
      <w:r w:rsidRPr="00E60F2C">
        <w:rPr>
          <w:rFonts w:eastAsia="Times New Roman" w:cs="Times New Roman"/>
          <w:color w:val="000000"/>
          <w:spacing w:val="16"/>
          <w:lang w:eastAsia="es-CO"/>
        </w:rPr>
        <w:t>Se denota por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Cot </w:t>
      </w:r>
      <w:r w:rsidRPr="00367685">
        <w:rPr>
          <w:rFonts w:eastAsia="Times New Roman" w:cs="Times New Roman"/>
          <w:color w:val="000000"/>
          <w:spacing w:val="16"/>
          <w:lang w:eastAsia="es-CO"/>
        </w:rPr>
        <w:sym w:font="Symbol" w:char="F062"/>
      </w:r>
      <w:r>
        <w:rPr>
          <w:rFonts w:eastAsia="Times New Roman" w:cs="Times New Roman"/>
          <w:color w:val="000000"/>
          <w:spacing w:val="16"/>
          <w:lang w:eastAsia="es-CO"/>
        </w:rPr>
        <w:t>:</w:t>
      </w:r>
    </w:p>
    <w:p w:rsidR="0086225C" w:rsidRPr="00CC26CC" w:rsidRDefault="0086225C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E20A4C" w:rsidRPr="00CC26CC" w:rsidRDefault="0086225C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Cot  β=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Cateto Adyacente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Cateto Opuesto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b</m:t>
              </m:r>
            </m:den>
          </m:f>
        </m:oMath>
      </m:oMathPara>
    </w:p>
    <w:p w:rsidR="00E20A4C" w:rsidRDefault="00E20A4C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DC558F" w:rsidRDefault="00DC558F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>
        <w:rPr>
          <w:rFonts w:eastAsia="Times New Roman" w:cs="Times New Roman"/>
          <w:color w:val="000000"/>
          <w:spacing w:val="16"/>
          <w:lang w:eastAsia="es-CO"/>
        </w:rPr>
        <w:t>Las razones trigonométricas solo dependen del ángulo y no del valor de los lados del triángulo, es decir que para ángulos semejantes el valor de los ángulos es el mismo. El ángulo se calcula a través cualquiera de las siguientes ecuaciones:</w:t>
      </w:r>
    </w:p>
    <w:p w:rsidR="00DC558F" w:rsidRDefault="00DC558F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DC558F" w:rsidRPr="00CC26CC" w:rsidRDefault="00DC558F" w:rsidP="00DC558F">
      <w:pPr>
        <w:spacing w:line="240" w:lineRule="auto"/>
        <w:rPr>
          <w:rFonts w:eastAsia="Times New Roman" w:cs="Times New Roman"/>
          <w:color w:val="000000"/>
          <w:spacing w:val="16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β=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Sen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 xml:space="preserve">-1 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16"/>
                      <w:lang w:eastAsia="es-C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pacing w:val="16"/>
                      <w:lang w:eastAsia="es-CO"/>
                    </w:rPr>
                    <m:t>Cateto Opuesto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pacing w:val="16"/>
                      <w:lang w:eastAsia="es-CO"/>
                    </w:rPr>
                    <m:t>Hipotenusa</m:t>
                  </m:r>
                </m:den>
              </m:f>
            </m:e>
          </m:d>
        </m:oMath>
      </m:oMathPara>
    </w:p>
    <w:p w:rsidR="00DC558F" w:rsidRDefault="00DC558F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DC558F" w:rsidRDefault="00DC558F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DC558F" w:rsidRDefault="00DC558F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DC558F" w:rsidRPr="00CC26CC" w:rsidRDefault="00DC558F" w:rsidP="00DC558F">
      <w:pPr>
        <w:spacing w:line="240" w:lineRule="auto"/>
        <w:rPr>
          <w:rFonts w:eastAsia="Times New Roman" w:cs="Times New Roman"/>
          <w:color w:val="000000"/>
          <w:spacing w:val="16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β=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 xml:space="preserve">-1 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16"/>
                      <w:lang w:eastAsia="es-C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pacing w:val="16"/>
                      <w:lang w:eastAsia="es-CO"/>
                    </w:rPr>
                    <m:t>Cateto Adayacente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pacing w:val="16"/>
                      <w:lang w:eastAsia="es-CO"/>
                    </w:rPr>
                    <m:t>Hipotenusa</m:t>
                  </m:r>
                </m:den>
              </m:f>
            </m:e>
          </m:d>
        </m:oMath>
      </m:oMathPara>
    </w:p>
    <w:p w:rsidR="00DC558F" w:rsidRDefault="00DC558F" w:rsidP="006450D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DC558F" w:rsidRPr="00CC26CC" w:rsidRDefault="00DC558F" w:rsidP="00DC558F">
      <w:pPr>
        <w:spacing w:line="240" w:lineRule="auto"/>
        <w:rPr>
          <w:rFonts w:eastAsia="Times New Roman" w:cs="Times New Roman"/>
          <w:color w:val="000000"/>
          <w:spacing w:val="16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pacing w:val="16"/>
              <w:lang w:eastAsia="es-CO"/>
            </w:rPr>
            <m:t xml:space="preserve">β=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>Tan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pacing w:val="16"/>
                  <w:lang w:eastAsia="es-CO"/>
                </w:rPr>
                <m:t xml:space="preserve">-1 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16"/>
                  <w:lang w:eastAsia="es-CO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16"/>
                      <w:lang w:eastAsia="es-CO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pacing w:val="16"/>
                      <w:lang w:eastAsia="es-CO"/>
                    </w:rPr>
                    <m:t>Cateto Opuesto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pacing w:val="16"/>
                      <w:lang w:eastAsia="es-CO"/>
                    </w:rPr>
                    <m:t>Cateto Adyacente</m:t>
                  </m:r>
                </m:den>
              </m:f>
            </m:e>
          </m:d>
        </m:oMath>
      </m:oMathPara>
    </w:p>
    <w:p w:rsidR="0064396C" w:rsidRDefault="0064396C">
      <w:pPr>
        <w:rPr>
          <w:rFonts w:eastAsia="Times New Roman" w:cs="Times New Roman"/>
          <w:b/>
          <w:color w:val="000000"/>
          <w:spacing w:val="16"/>
          <w:lang w:eastAsia="es-CO"/>
        </w:rPr>
      </w:pPr>
    </w:p>
    <w:p w:rsidR="0086225C" w:rsidRDefault="0086225C">
      <w:pPr>
        <w:rPr>
          <w:rFonts w:eastAsia="Times New Roman" w:cs="Times New Roman"/>
          <w:b/>
          <w:color w:val="000000"/>
          <w:spacing w:val="16"/>
          <w:lang w:eastAsia="es-CO"/>
        </w:rPr>
      </w:pPr>
    </w:p>
    <w:p w:rsidR="006450DC" w:rsidRPr="00CC26CC" w:rsidRDefault="006450DC" w:rsidP="006450DC">
      <w:pPr>
        <w:spacing w:line="240" w:lineRule="auto"/>
        <w:jc w:val="both"/>
        <w:rPr>
          <w:rFonts w:eastAsia="Times New Roman" w:cs="Times New Roman"/>
          <w:b/>
          <w:color w:val="000000"/>
          <w:spacing w:val="16"/>
          <w:lang w:eastAsia="es-CO"/>
        </w:rPr>
      </w:pPr>
      <w:r w:rsidRPr="00CC26CC">
        <w:rPr>
          <w:rFonts w:eastAsia="Times New Roman" w:cs="Times New Roman"/>
          <w:b/>
          <w:color w:val="000000"/>
          <w:spacing w:val="16"/>
          <w:lang w:eastAsia="es-CO"/>
        </w:rPr>
        <w:t>ÁNGULOS DE ELEVACIÓN Y DEPRESIÓN</w:t>
      </w:r>
    </w:p>
    <w:p w:rsidR="0086225C" w:rsidRDefault="0086225C" w:rsidP="00CC26C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6450DC" w:rsidRPr="00CC26CC" w:rsidRDefault="006450DC" w:rsidP="00CC26CC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 w:rsidRPr="00CC26CC">
        <w:rPr>
          <w:rFonts w:eastAsia="Times New Roman" w:cs="Times New Roman"/>
          <w:color w:val="000000"/>
          <w:spacing w:val="16"/>
          <w:lang w:eastAsia="es-CO"/>
        </w:rPr>
        <w:t>El ángulo que se forma entre la línea visual y la horizontal es el ángulo de elevación, o el de depresión.</w:t>
      </w:r>
    </w:p>
    <w:p w:rsidR="006450DC" w:rsidRPr="00A45E19" w:rsidRDefault="006450DC" w:rsidP="006450D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450DC" w:rsidRPr="00A45E19" w:rsidRDefault="006450DC" w:rsidP="0086225C">
      <w:pPr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4B73AFD" wp14:editId="145EEEC7">
            <wp:simplePos x="0" y="0"/>
            <wp:positionH relativeFrom="column">
              <wp:posOffset>-2540</wp:posOffset>
            </wp:positionH>
            <wp:positionV relativeFrom="paragraph">
              <wp:posOffset>-5715</wp:posOffset>
            </wp:positionV>
            <wp:extent cx="246634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355" y="21426"/>
                <wp:lineTo x="21355" y="0"/>
                <wp:lineTo x="0" y="0"/>
              </wp:wrapPolygon>
            </wp:wrapTight>
            <wp:docPr id="7" name="Imagen 7" descr="https://lh3.googleusercontent.com/111zDAzwHFrxmf-81JgxmHnf7bVpB-LuI9MwpCPQuRSW9fAd-h8o3k6OwPibiZ2m_RjPwA2X5kuDTSSnRyNUcNdSizRa10-jJllu6QwWJm_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111zDAzwHFrxmf-81JgxmHnf7bVpB-LuI9MwpCPQuRSW9fAd-h8o3k6OwPibiZ2m_RjPwA2X5kuDTSSnRyNUcNdSizRa10-jJllu6QwWJm_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val="es-ES" w:eastAsia="es-ES"/>
        </w:rPr>
        <w:drawing>
          <wp:inline distT="0" distB="0" distL="0" distR="0" wp14:anchorId="18FB0D3B" wp14:editId="7237481A">
            <wp:extent cx="2271251" cy="1694959"/>
            <wp:effectExtent l="0" t="0" r="0" b="635"/>
            <wp:docPr id="8" name="Imagen 8" descr="https://lh5.googleusercontent.com/7_BnLEOWiJMRAXqc669AYjB-C2gKiNJkzY78v-_h2P4_Mw8vEOTIpzdHltsykCWFnMjERWAF8ALZpuOIyrctf_e0U1Jm4965MbGUCSHVg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7_BnLEOWiJMRAXqc669AYjB-C2gKiNJkzY78v-_h2P4_Mw8vEOTIpzdHltsykCWFnMjERWAF8ALZpuOIyrctf_e0U1Jm4965MbGUCSHVgAB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51" cy="16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DC" w:rsidRDefault="006450DC" w:rsidP="006450DC">
      <w:pPr>
        <w:rPr>
          <w:b/>
        </w:rPr>
      </w:pPr>
    </w:p>
    <w:p w:rsidR="006450DC" w:rsidRPr="004D0D27" w:rsidRDefault="0086225C" w:rsidP="004D0D27">
      <w:pPr>
        <w:spacing w:line="240" w:lineRule="auto"/>
        <w:rPr>
          <w:rFonts w:eastAsia="Times New Roman" w:cs="Times New Roman"/>
          <w:b/>
          <w:color w:val="000000"/>
          <w:spacing w:val="16"/>
          <w:lang w:eastAsia="es-CO"/>
        </w:rPr>
      </w:pPr>
      <w:r w:rsidRPr="004D0D27">
        <w:rPr>
          <w:rFonts w:eastAsia="Times New Roman" w:cs="Times New Roman"/>
          <w:b/>
          <w:color w:val="000000"/>
          <w:spacing w:val="16"/>
          <w:lang w:eastAsia="es-CO"/>
        </w:rPr>
        <w:t>ACTIVIDADES</w:t>
      </w:r>
    </w:p>
    <w:p w:rsidR="004D0D27" w:rsidRDefault="004D0D27" w:rsidP="004D0D27">
      <w:p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4D0D27" w:rsidRDefault="004D0D27" w:rsidP="004D0D27">
      <w:pPr>
        <w:pStyle w:val="Prrafodelista"/>
        <w:numPr>
          <w:ilvl w:val="0"/>
          <w:numId w:val="33"/>
        </w:numPr>
        <w:spacing w:line="240" w:lineRule="auto"/>
        <w:jc w:val="both"/>
        <w:rPr>
          <w:rFonts w:eastAsia="Times New Roman" w:cs="Times New Roman"/>
          <w:color w:val="000000"/>
          <w:spacing w:val="16"/>
          <w:lang w:eastAsia="es-CO"/>
        </w:rPr>
      </w:pPr>
      <w:r w:rsidRPr="004D0D27">
        <w:rPr>
          <w:rFonts w:eastAsia="Times New Roman" w:cs="Times New Roman"/>
          <w:color w:val="000000"/>
          <w:spacing w:val="16"/>
          <w:lang w:eastAsia="es-CO"/>
        </w:rPr>
        <w:t>Para cada uno de los siguientes triángulos</w:t>
      </w:r>
      <w:r>
        <w:rPr>
          <w:rFonts w:eastAsia="Times New Roman" w:cs="Times New Roman"/>
          <w:color w:val="000000"/>
          <w:spacing w:val="16"/>
          <w:lang w:eastAsia="es-CO"/>
        </w:rPr>
        <w:t xml:space="preserve"> calcular cada una de las razones trigonométrica y determinar el valor de los ángulos agudos:</w:t>
      </w:r>
    </w:p>
    <w:p w:rsidR="0064396C" w:rsidRDefault="0064396C" w:rsidP="0064396C">
      <w:pPr>
        <w:pStyle w:val="Prrafodelista"/>
        <w:spacing w:line="240" w:lineRule="auto"/>
        <w:ind w:left="360"/>
        <w:jc w:val="both"/>
        <w:rPr>
          <w:rFonts w:eastAsia="Times New Roman" w:cs="Times New Roman"/>
          <w:color w:val="000000"/>
          <w:spacing w:val="16"/>
          <w:lang w:eastAsia="es-CO"/>
        </w:rPr>
      </w:pPr>
    </w:p>
    <w:p w:rsidR="0064396C" w:rsidRDefault="0064396C" w:rsidP="004D0D27">
      <w:pPr>
        <w:pStyle w:val="Prrafodelista"/>
        <w:spacing w:line="240" w:lineRule="auto"/>
        <w:ind w:left="360"/>
        <w:jc w:val="both"/>
        <w:rPr>
          <w:rFonts w:eastAsia="Times New Roman" w:cs="Times New Roman"/>
          <w:color w:val="000000"/>
          <w:spacing w:val="16"/>
          <w:lang w:eastAsia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3B9FF8DC" wp14:editId="031AD349">
            <wp:simplePos x="0" y="0"/>
            <wp:positionH relativeFrom="column">
              <wp:posOffset>223520</wp:posOffset>
            </wp:positionH>
            <wp:positionV relativeFrom="paragraph">
              <wp:posOffset>24765</wp:posOffset>
            </wp:positionV>
            <wp:extent cx="2064385" cy="1391285"/>
            <wp:effectExtent l="0" t="0" r="0" b="0"/>
            <wp:wrapSquare wrapText="bothSides"/>
            <wp:docPr id="33" name="Imagen 3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25C" w:rsidRPr="004D0D27" w:rsidRDefault="004D0D27" w:rsidP="004D0D27">
      <w:pPr>
        <w:pStyle w:val="Prrafodelista"/>
        <w:spacing w:line="240" w:lineRule="auto"/>
        <w:ind w:left="360"/>
        <w:jc w:val="both"/>
        <w:rPr>
          <w:rFonts w:eastAsia="Times New Roman" w:cs="Times New Roman"/>
          <w:color w:val="000000"/>
          <w:spacing w:val="16"/>
          <w:lang w:eastAsia="es-CO"/>
        </w:rPr>
      </w:pPr>
      <w:r w:rsidRPr="004D0D27">
        <w:rPr>
          <w:rFonts w:eastAsia="Times New Roman" w:cs="Times New Roman"/>
          <w:color w:val="000000"/>
          <w:spacing w:val="16"/>
          <w:lang w:eastAsia="es-CO"/>
        </w:rPr>
        <w:t xml:space="preserve"> </w:t>
      </w:r>
    </w:p>
    <w:p w:rsidR="0086225C" w:rsidRPr="004D0D27" w:rsidRDefault="0064396C" w:rsidP="00B44737">
      <w:pPr>
        <w:spacing w:line="240" w:lineRule="auto"/>
        <w:jc w:val="right"/>
        <w:rPr>
          <w:rFonts w:eastAsia="Times New Roman" w:cs="Times New Roman"/>
          <w:b/>
          <w:color w:val="000000"/>
          <w:spacing w:val="16"/>
          <w:lang w:eastAsia="es-CO"/>
        </w:rPr>
      </w:pPr>
      <w:r>
        <w:rPr>
          <w:noProof/>
          <w:lang w:val="es-ES" w:eastAsia="es-ES"/>
        </w:rPr>
        <w:drawing>
          <wp:inline distT="0" distB="0" distL="0" distR="0" wp14:anchorId="1CE4DD04" wp14:editId="12FFB4F4">
            <wp:extent cx="1889579" cy="1012723"/>
            <wp:effectExtent l="0" t="0" r="0" b="0"/>
            <wp:docPr id="34" name="Imagen 34" descr="Tri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iángu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79" cy="101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5C" w:rsidRDefault="0086225C" w:rsidP="006450DC">
      <w:pPr>
        <w:jc w:val="both"/>
        <w:rPr>
          <w:rFonts w:ascii="Georgia" w:hAnsi="Georgia"/>
          <w:color w:val="6B5D40"/>
          <w:sz w:val="20"/>
          <w:szCs w:val="20"/>
          <w:shd w:val="clear" w:color="auto" w:fill="FFFDF8"/>
        </w:rPr>
      </w:pPr>
    </w:p>
    <w:p w:rsidR="0064396C" w:rsidRDefault="0064396C" w:rsidP="006450DC">
      <w:pPr>
        <w:jc w:val="both"/>
        <w:rPr>
          <w:rFonts w:ascii="Georgia" w:hAnsi="Georgia"/>
          <w:color w:val="6B5D40"/>
          <w:sz w:val="20"/>
          <w:szCs w:val="20"/>
          <w:shd w:val="clear" w:color="auto" w:fill="FFFDF8"/>
        </w:rPr>
      </w:pPr>
    </w:p>
    <w:p w:rsidR="0086225C" w:rsidRDefault="0086225C" w:rsidP="006450DC">
      <w:pPr>
        <w:jc w:val="both"/>
        <w:rPr>
          <w:rFonts w:ascii="Georgia" w:hAnsi="Georgia"/>
          <w:color w:val="6B5D40"/>
          <w:sz w:val="20"/>
          <w:szCs w:val="20"/>
          <w:shd w:val="clear" w:color="auto" w:fill="FFFDF8"/>
        </w:rPr>
      </w:pPr>
    </w:p>
    <w:p w:rsidR="0086225C" w:rsidRDefault="00B44737" w:rsidP="00B44737">
      <w:pPr>
        <w:jc w:val="right"/>
        <w:rPr>
          <w:rFonts w:ascii="Georgia" w:hAnsi="Georgia"/>
          <w:color w:val="6B5D40"/>
          <w:sz w:val="20"/>
          <w:szCs w:val="20"/>
          <w:shd w:val="clear" w:color="auto" w:fill="FFFDF8"/>
        </w:rPr>
      </w:pPr>
      <w:r>
        <w:rPr>
          <w:noProof/>
          <w:lang w:val="es-ES" w:eastAsia="es-ES"/>
        </w:rPr>
        <w:drawing>
          <wp:inline distT="0" distB="0" distL="0" distR="0" wp14:anchorId="462B5A1A" wp14:editId="082C70B0">
            <wp:extent cx="2438400" cy="1198096"/>
            <wp:effectExtent l="0" t="0" r="0" b="2540"/>
            <wp:docPr id="36" name="Imagen 36" descr="Tri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iángul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78" cy="12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6C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2BEBD03A" wp14:editId="10A0151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066290" cy="1149985"/>
            <wp:effectExtent l="0" t="0" r="0" b="0"/>
            <wp:wrapSquare wrapText="bothSides"/>
            <wp:docPr id="35" name="Imagen 35" descr="Tri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angul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96C" w:rsidRDefault="0064396C" w:rsidP="006450DC">
      <w:pPr>
        <w:jc w:val="both"/>
        <w:rPr>
          <w:rFonts w:ascii="Georgia" w:hAnsi="Georgia"/>
          <w:color w:val="6B5D40"/>
          <w:sz w:val="20"/>
          <w:szCs w:val="20"/>
          <w:shd w:val="clear" w:color="auto" w:fill="FFFDF8"/>
        </w:rPr>
      </w:pPr>
    </w:p>
    <w:p w:rsidR="0064396C" w:rsidRDefault="0064396C" w:rsidP="006450DC">
      <w:pPr>
        <w:jc w:val="both"/>
        <w:rPr>
          <w:rFonts w:ascii="Georgia" w:hAnsi="Georgia"/>
          <w:color w:val="6B5D40"/>
          <w:sz w:val="20"/>
          <w:szCs w:val="20"/>
          <w:shd w:val="clear" w:color="auto" w:fill="FFFDF8"/>
        </w:rPr>
      </w:pPr>
    </w:p>
    <w:p w:rsidR="00B44737" w:rsidRPr="001C487C" w:rsidRDefault="00B44737" w:rsidP="00B44737">
      <w:pPr>
        <w:pStyle w:val="Prrafodelista"/>
        <w:numPr>
          <w:ilvl w:val="0"/>
          <w:numId w:val="33"/>
        </w:numPr>
        <w:jc w:val="both"/>
        <w:rPr>
          <w:color w:val="6B5D40"/>
          <w:shd w:val="clear" w:color="auto" w:fill="FFFDF8"/>
        </w:rPr>
      </w:pPr>
      <w:r w:rsidRPr="001C487C">
        <w:rPr>
          <w:color w:val="6B5D40"/>
          <w:shd w:val="clear" w:color="auto" w:fill="FFFDF8"/>
        </w:rPr>
        <w:t>Calcule todas razones trigonométricas,  los ángulos y realice el respectivo dibujo del triángulo a partir de la siguiente información:</w:t>
      </w:r>
    </w:p>
    <w:p w:rsidR="00B44737" w:rsidRPr="00B44737" w:rsidRDefault="00B44737" w:rsidP="00B44737">
      <w:pPr>
        <w:pStyle w:val="Prrafodelista"/>
        <w:numPr>
          <w:ilvl w:val="1"/>
          <w:numId w:val="33"/>
        </w:numPr>
        <w:jc w:val="both"/>
        <w:rPr>
          <w:color w:val="6B5D40"/>
          <w:sz w:val="24"/>
          <w:szCs w:val="24"/>
          <w:shd w:val="clear" w:color="auto" w:fill="FFFDF8"/>
        </w:rPr>
      </w:pPr>
      <m:oMath>
        <m:r>
          <w:rPr>
            <w:rFonts w:ascii="Cambria Math" w:eastAsia="Times New Roman" w:hAnsi="Cambria Math" w:cs="Times New Roman"/>
            <w:color w:val="000000"/>
            <w:spacing w:val="16"/>
            <w:sz w:val="24"/>
            <w:szCs w:val="24"/>
            <w:shd w:val="clear" w:color="auto" w:fill="FFFDF8"/>
            <w:lang w:eastAsia="es-CO"/>
          </w:rPr>
          <m:t xml:space="preserve">Sen β=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  <m:t>7</m:t>
            </m:r>
          </m:den>
        </m:f>
      </m:oMath>
    </w:p>
    <w:p w:rsidR="00B44737" w:rsidRPr="00B44737" w:rsidRDefault="00B44737" w:rsidP="00B44737">
      <w:pPr>
        <w:pStyle w:val="Prrafodelista"/>
        <w:numPr>
          <w:ilvl w:val="1"/>
          <w:numId w:val="33"/>
        </w:numPr>
        <w:jc w:val="both"/>
        <w:rPr>
          <w:color w:val="6B5D40"/>
          <w:sz w:val="24"/>
          <w:szCs w:val="24"/>
          <w:shd w:val="clear" w:color="auto" w:fill="FFFDF8"/>
        </w:rPr>
      </w:pPr>
      <m:oMath>
        <m:r>
          <w:rPr>
            <w:rFonts w:ascii="Cambria Math" w:eastAsia="Times New Roman" w:hAnsi="Cambria Math" w:cs="Times New Roman"/>
            <w:color w:val="000000"/>
            <w:spacing w:val="16"/>
            <w:sz w:val="24"/>
            <w:szCs w:val="24"/>
            <w:shd w:val="clear" w:color="auto" w:fill="FFFDF8"/>
            <w:lang w:eastAsia="es-CO"/>
          </w:rPr>
          <m:t xml:space="preserve">Cos β=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  <m:t>3</m:t>
            </m:r>
          </m:den>
        </m:f>
      </m:oMath>
    </w:p>
    <w:p w:rsidR="00B44737" w:rsidRPr="00B44737" w:rsidRDefault="00B44737" w:rsidP="00B44737">
      <w:pPr>
        <w:pStyle w:val="Prrafodelista"/>
        <w:numPr>
          <w:ilvl w:val="1"/>
          <w:numId w:val="33"/>
        </w:numPr>
        <w:jc w:val="both"/>
        <w:rPr>
          <w:color w:val="6B5D40"/>
          <w:sz w:val="24"/>
          <w:szCs w:val="24"/>
          <w:shd w:val="clear" w:color="auto" w:fill="FFFDF8"/>
        </w:rPr>
      </w:pPr>
      <m:oMath>
        <m:r>
          <w:rPr>
            <w:rFonts w:ascii="Cambria Math" w:eastAsia="Times New Roman" w:hAnsi="Cambria Math" w:cs="Times New Roman"/>
            <w:color w:val="000000"/>
            <w:spacing w:val="16"/>
            <w:sz w:val="24"/>
            <w:szCs w:val="24"/>
            <w:shd w:val="clear" w:color="auto" w:fill="FFFDF8"/>
            <w:lang w:eastAsia="es-CO"/>
          </w:rPr>
          <m:t xml:space="preserve">Tan  ∅=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  <m:t>6</m:t>
            </m:r>
          </m:den>
        </m:f>
      </m:oMath>
    </w:p>
    <w:p w:rsidR="001C487C" w:rsidRPr="001C487C" w:rsidRDefault="001C487C" w:rsidP="001C487C">
      <w:pPr>
        <w:pStyle w:val="Prrafodelista"/>
        <w:numPr>
          <w:ilvl w:val="1"/>
          <w:numId w:val="33"/>
        </w:numPr>
        <w:jc w:val="both"/>
        <w:rPr>
          <w:color w:val="6B5D40"/>
          <w:sz w:val="24"/>
          <w:szCs w:val="24"/>
          <w:shd w:val="clear" w:color="auto" w:fill="FFFDF8"/>
        </w:rPr>
      </w:pPr>
      <m:oMath>
        <m:r>
          <w:rPr>
            <w:rFonts w:ascii="Cambria Math" w:eastAsia="Times New Roman" w:hAnsi="Cambria Math" w:cs="Times New Roman"/>
            <w:color w:val="000000"/>
            <w:spacing w:val="16"/>
            <w:sz w:val="24"/>
            <w:szCs w:val="24"/>
            <w:shd w:val="clear" w:color="auto" w:fill="FFFDF8"/>
            <w:lang w:eastAsia="es-CO"/>
          </w:rPr>
          <m:t xml:space="preserve">Cot  α=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16"/>
                <w:sz w:val="24"/>
                <w:szCs w:val="24"/>
                <w:shd w:val="clear" w:color="auto" w:fill="FFFDF8"/>
                <w:lang w:eastAsia="es-CO"/>
              </w:rPr>
              <m:t>1</m:t>
            </m:r>
          </m:den>
        </m:f>
      </m:oMath>
    </w:p>
    <w:p w:rsidR="001C487C" w:rsidRPr="004D0D27" w:rsidRDefault="001C487C" w:rsidP="001C487C">
      <w:pPr>
        <w:spacing w:line="240" w:lineRule="auto"/>
        <w:rPr>
          <w:rFonts w:eastAsia="Times New Roman" w:cs="Times New Roman"/>
          <w:b/>
          <w:color w:val="000000"/>
          <w:spacing w:val="16"/>
          <w:lang w:eastAsia="es-CO"/>
        </w:rPr>
      </w:pPr>
      <w:r>
        <w:rPr>
          <w:rFonts w:eastAsia="Times New Roman" w:cs="Times New Roman"/>
          <w:b/>
          <w:color w:val="000000"/>
          <w:spacing w:val="16"/>
          <w:lang w:eastAsia="es-CO"/>
        </w:rPr>
        <w:t>PROBLEMAS DE APLICACIÓN</w:t>
      </w:r>
    </w:p>
    <w:p w:rsidR="0064396C" w:rsidRPr="001C487C" w:rsidRDefault="0064396C" w:rsidP="001C487C">
      <w:pPr>
        <w:pStyle w:val="Prrafodelista"/>
        <w:ind w:left="360"/>
        <w:rPr>
          <w:color w:val="6B5D40"/>
          <w:sz w:val="20"/>
          <w:szCs w:val="20"/>
          <w:shd w:val="clear" w:color="auto" w:fill="FFFDF8"/>
        </w:rPr>
      </w:pPr>
    </w:p>
    <w:p w:rsidR="006450DC" w:rsidRDefault="006450DC" w:rsidP="001C487C">
      <w:pPr>
        <w:pStyle w:val="Prrafodelista"/>
        <w:numPr>
          <w:ilvl w:val="0"/>
          <w:numId w:val="34"/>
        </w:numPr>
        <w:jc w:val="both"/>
        <w:rPr>
          <w:color w:val="6B5D40"/>
          <w:shd w:val="clear" w:color="auto" w:fill="FFFDF8"/>
        </w:rPr>
      </w:pPr>
      <w:r w:rsidRPr="001C487C">
        <w:rPr>
          <w:color w:val="6B5D40"/>
          <w:shd w:val="clear" w:color="auto" w:fill="FFFDF8"/>
        </w:rPr>
        <w:t>Desde un faro, a una altura de 49 m, se observa un velero con un ángulo de depresión de 15</w:t>
      </w:r>
      <w:r w:rsidR="001C487C">
        <w:rPr>
          <w:color w:val="6B5D40"/>
          <w:shd w:val="clear" w:color="auto" w:fill="FFFDF8"/>
        </w:rPr>
        <w:t>°</w:t>
      </w:r>
      <w:r w:rsidRPr="001C487C">
        <w:rPr>
          <w:color w:val="6B5D40"/>
          <w:shd w:val="clear" w:color="auto" w:fill="FFFDF8"/>
        </w:rPr>
        <w:t xml:space="preserve"> 30’. ¿A qué distancia</w:t>
      </w:r>
      <w:r w:rsidRPr="001C487C">
        <w:rPr>
          <w:rStyle w:val="apple-converted-space"/>
          <w:color w:val="6B5D40"/>
          <w:shd w:val="clear" w:color="auto" w:fill="FFFDF8"/>
        </w:rPr>
        <w:t> </w:t>
      </w:r>
      <w:r w:rsidRPr="001C487C">
        <w:rPr>
          <w:color w:val="6B5D40"/>
          <w:shd w:val="clear" w:color="auto" w:fill="FFFDF8"/>
        </w:rPr>
        <w:t>de la base del faro se encuentra el velero?</w:t>
      </w:r>
    </w:p>
    <w:p w:rsidR="006450DC" w:rsidRPr="001C487C" w:rsidRDefault="006450DC" w:rsidP="001C487C">
      <w:pPr>
        <w:pStyle w:val="Prrafodelista"/>
        <w:numPr>
          <w:ilvl w:val="0"/>
          <w:numId w:val="34"/>
        </w:numPr>
        <w:jc w:val="both"/>
        <w:rPr>
          <w:color w:val="6B5D40"/>
          <w:shd w:val="clear" w:color="auto" w:fill="FFFDF8"/>
        </w:rPr>
      </w:pPr>
      <w:r w:rsidRPr="001C487C">
        <w:rPr>
          <w:rFonts w:eastAsia="Times New Roman" w:cs="Times New Roman"/>
          <w:color w:val="6B5D40"/>
          <w:lang w:eastAsia="es-CO"/>
        </w:rPr>
        <w:t>Se colocaron cuatro alambres de  suspensión para una antena de transmisión y cada uno fue sujetado formando un ángulo de 72</w:t>
      </w:r>
      <w:r w:rsidR="001C487C">
        <w:rPr>
          <w:rFonts w:eastAsia="Times New Roman" w:cs="Times New Roman"/>
          <w:color w:val="6B5D40"/>
          <w:lang w:eastAsia="es-CO"/>
        </w:rPr>
        <w:t>°</w:t>
      </w:r>
      <w:r w:rsidRPr="001C487C">
        <w:rPr>
          <w:rFonts w:eastAsia="Times New Roman" w:cs="Times New Roman"/>
          <w:color w:val="6B5D40"/>
          <w:lang w:eastAsia="es-CO"/>
        </w:rPr>
        <w:t xml:space="preserve"> con el piso. Si se utilizaron en total 150 m de alambre, ¿cuál es la altura de la  antena?</w:t>
      </w:r>
    </w:p>
    <w:p w:rsidR="006450DC" w:rsidRDefault="006450DC" w:rsidP="001C487C">
      <w:pPr>
        <w:pStyle w:val="Prrafodelista"/>
        <w:numPr>
          <w:ilvl w:val="0"/>
          <w:numId w:val="34"/>
        </w:numPr>
        <w:spacing w:line="320" w:lineRule="atLeast"/>
        <w:jc w:val="left"/>
        <w:rPr>
          <w:color w:val="222222"/>
          <w:spacing w:val="15"/>
          <w:shd w:val="clear" w:color="auto" w:fill="FFFFFF"/>
        </w:rPr>
      </w:pPr>
      <w:r w:rsidRPr="001C487C">
        <w:rPr>
          <w:noProof/>
          <w:color w:val="6B5D40"/>
          <w:shd w:val="clear" w:color="auto" w:fill="FFFDF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8AF2D7A" wp14:editId="4370546C">
            <wp:simplePos x="0" y="0"/>
            <wp:positionH relativeFrom="column">
              <wp:posOffset>-2540</wp:posOffset>
            </wp:positionH>
            <wp:positionV relativeFrom="paragraph">
              <wp:posOffset>116205</wp:posOffset>
            </wp:positionV>
            <wp:extent cx="1867535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372" y="21418"/>
                <wp:lineTo x="21372" y="0"/>
                <wp:lineTo x="0" y="0"/>
              </wp:wrapPolygon>
            </wp:wrapTight>
            <wp:docPr id="1" name="Imagen 1" descr="http://4.bp.blogspot.com/-I3RBQKOoMxc/Tq60oilEUYI/AAAAAAAAAJY/qMwJl651W98/s1600/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3RBQKOoMxc/Tq60oilEUYI/AAAAAAAAAJY/qMwJl651W98/s1600/5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87C">
        <w:rPr>
          <w:color w:val="6B5D40"/>
          <w:shd w:val="clear" w:color="auto" w:fill="FFFDF8"/>
        </w:rPr>
        <w:t>Calcula la altura de un árbol, sabiendo que desde un punto del terreno s</w:t>
      </w:r>
      <w:r w:rsidRPr="001C487C">
        <w:rPr>
          <w:color w:val="222222"/>
          <w:spacing w:val="15"/>
          <w:shd w:val="clear" w:color="auto" w:fill="FFFFFF"/>
        </w:rPr>
        <w:t>e observa su copa bajo un ángulo de 30° y si nos acercamos 10 m, bajo un ángulo de 60°.</w:t>
      </w:r>
    </w:p>
    <w:p w:rsidR="001C487C" w:rsidRPr="001C487C" w:rsidRDefault="001C487C" w:rsidP="001C487C">
      <w:pPr>
        <w:pStyle w:val="Prrafodelista"/>
        <w:numPr>
          <w:ilvl w:val="0"/>
          <w:numId w:val="34"/>
        </w:numPr>
        <w:spacing w:line="320" w:lineRule="atLeast"/>
        <w:jc w:val="left"/>
        <w:rPr>
          <w:color w:val="222222"/>
          <w:shd w:val="clear" w:color="auto" w:fill="FFFFFF"/>
        </w:rPr>
      </w:pPr>
      <w:r w:rsidRPr="001C487C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9223C89" wp14:editId="41794164">
            <wp:simplePos x="0" y="0"/>
            <wp:positionH relativeFrom="column">
              <wp:posOffset>2178050</wp:posOffset>
            </wp:positionH>
            <wp:positionV relativeFrom="paragraph">
              <wp:posOffset>358775</wp:posOffset>
            </wp:positionV>
            <wp:extent cx="2289175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390" y="21371"/>
                <wp:lineTo x="21390" y="0"/>
                <wp:lineTo x="0" y="0"/>
              </wp:wrapPolygon>
            </wp:wrapTight>
            <wp:docPr id="2" name="Imagen 2" descr="http://1.bp.blogspot.com/-b8KqL2igz8U/Tq61JGOBl7I/AAAAAAAAAJg/3SKbXi1QpYw/s1600/8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8KqL2igz8U/Tq61JGOBl7I/AAAAAAAAAJg/3SKbXi1QpYw/s1600/85_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87C">
        <w:rPr>
          <w:color w:val="222222"/>
          <w:shd w:val="clear" w:color="auto" w:fill="FFFFFF"/>
        </w:rPr>
        <w:t>Obtener el ángulo que forma un poste de 7.5 m de alto con un cable tirante que va, desde la punta del primero hasta el piso, y que tiene un largo de 13.75 m.</w:t>
      </w:r>
    </w:p>
    <w:p w:rsidR="006450DC" w:rsidRDefault="006450DC" w:rsidP="001C487C">
      <w:pPr>
        <w:pStyle w:val="Prrafodelista"/>
        <w:numPr>
          <w:ilvl w:val="0"/>
          <w:numId w:val="34"/>
        </w:numPr>
        <w:spacing w:line="320" w:lineRule="atLeast"/>
        <w:jc w:val="left"/>
        <w:rPr>
          <w:color w:val="222222"/>
          <w:spacing w:val="15"/>
          <w:shd w:val="clear" w:color="auto" w:fill="FFFFFF"/>
        </w:rPr>
      </w:pPr>
      <w:r w:rsidRPr="001C487C">
        <w:rPr>
          <w:color w:val="222222"/>
          <w:spacing w:val="15"/>
          <w:shd w:val="clear" w:color="auto" w:fill="FFFFFF"/>
        </w:rPr>
        <w:t>Tres pueblos A, B y C están unidos por carreteras. La distancia de A a C es 6 km y la de B a C 9 km. El ángulo que forman estas carreteras es 120°. ¿Cuánto distan A y B?</w:t>
      </w:r>
    </w:p>
    <w:p w:rsidR="006450DC" w:rsidRPr="001C487C" w:rsidRDefault="006450DC" w:rsidP="001C487C">
      <w:pPr>
        <w:pStyle w:val="Prrafodelista"/>
        <w:numPr>
          <w:ilvl w:val="0"/>
          <w:numId w:val="34"/>
        </w:numPr>
        <w:spacing w:line="320" w:lineRule="atLeast"/>
        <w:jc w:val="left"/>
        <w:rPr>
          <w:color w:val="222222"/>
          <w:spacing w:val="15"/>
          <w:shd w:val="clear" w:color="auto" w:fill="FFFFFF"/>
        </w:rPr>
      </w:pPr>
      <w:r w:rsidRPr="001C487C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47480E4" wp14:editId="048161C1">
            <wp:simplePos x="0" y="0"/>
            <wp:positionH relativeFrom="column">
              <wp:posOffset>3763010</wp:posOffset>
            </wp:positionH>
            <wp:positionV relativeFrom="paragraph">
              <wp:posOffset>326390</wp:posOffset>
            </wp:positionV>
            <wp:extent cx="2546350" cy="1765935"/>
            <wp:effectExtent l="0" t="0" r="6350" b="5715"/>
            <wp:wrapTight wrapText="bothSides">
              <wp:wrapPolygon edited="0">
                <wp:start x="0" y="0"/>
                <wp:lineTo x="0" y="21437"/>
                <wp:lineTo x="21492" y="21437"/>
                <wp:lineTo x="21492" y="0"/>
                <wp:lineTo x="0" y="0"/>
              </wp:wrapPolygon>
            </wp:wrapTight>
            <wp:docPr id="3" name="Imagen 3" descr="http://2.bp.blogspot.com/-wDfQaMYDcPE/Tq68TnHpiFI/AAAAAAAAAKI/o67kC1oCtP4/s320/fannyesp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wDfQaMYDcPE/Tq68TnHpiFI/AAAAAAAAAKI/o67kC1oCtP4/s320/fannyespon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87C">
        <w:rPr>
          <w:color w:val="222222"/>
          <w:shd w:val="clear" w:color="auto" w:fill="FFFFFF"/>
        </w:rPr>
        <w:t>Obtener la longitud de una escalera recargada en una pared de 4.33 m de altura que forma un ángulo de 60° con respecto al piso.</w:t>
      </w:r>
    </w:p>
    <w:p w:rsidR="006450DC" w:rsidRPr="00D32FD9" w:rsidRDefault="006450DC" w:rsidP="001C487C">
      <w:pPr>
        <w:pStyle w:val="Prrafodelista"/>
        <w:numPr>
          <w:ilvl w:val="0"/>
          <w:numId w:val="34"/>
        </w:numPr>
        <w:spacing w:line="320" w:lineRule="atLeast"/>
        <w:jc w:val="left"/>
        <w:rPr>
          <w:color w:val="222222"/>
          <w:spacing w:val="15"/>
          <w:shd w:val="clear" w:color="auto" w:fill="FFFFFF"/>
        </w:rPr>
      </w:pPr>
      <w:r w:rsidRPr="001C487C">
        <w:rPr>
          <w:color w:val="333333"/>
          <w:shd w:val="clear" w:color="auto" w:fill="FFFFFF"/>
        </w:rPr>
        <w:t>Se desea calcular la altura de la torre, para ello se miden los ángulos de elevación</w:t>
      </w:r>
      <w:r w:rsidR="00D32FD9">
        <w:rPr>
          <w:color w:val="333333"/>
          <w:shd w:val="clear" w:color="auto" w:fill="FFFFFF"/>
        </w:rPr>
        <w:t xml:space="preserve"> desde los puntos A y B. </w:t>
      </w:r>
    </w:p>
    <w:p w:rsidR="006450DC" w:rsidRPr="00D32FD9" w:rsidRDefault="006450DC" w:rsidP="00D32FD9">
      <w:pPr>
        <w:pStyle w:val="Prrafodelista"/>
        <w:numPr>
          <w:ilvl w:val="0"/>
          <w:numId w:val="34"/>
        </w:numPr>
        <w:spacing w:line="320" w:lineRule="atLeast"/>
        <w:jc w:val="left"/>
        <w:rPr>
          <w:color w:val="222222"/>
          <w:spacing w:val="15"/>
          <w:shd w:val="clear" w:color="auto" w:fill="FFFFFF"/>
        </w:rPr>
      </w:pPr>
      <w:r w:rsidRPr="00D32FD9">
        <w:rPr>
          <w:color w:val="333333"/>
          <w:shd w:val="clear" w:color="auto" w:fill="FFFFFF"/>
        </w:rPr>
        <w:t>Se desea construir  un puente sobre un río, que mide 10 m de ancho, de manera que quede a una altura de 2 m sobre el agua y que las rampas de acceso tengan una inclinación de 20°. ¿Cuál debe ser la longitud de la baranda?, ¿a qué distancia del cauce se situará el comienzo de la rampa?</w:t>
      </w:r>
    </w:p>
    <w:p w:rsidR="00D32FD9" w:rsidRDefault="00D32FD9" w:rsidP="006450DC">
      <w:pPr>
        <w:jc w:val="both"/>
        <w:rPr>
          <w:color w:val="333333"/>
          <w:shd w:val="clear" w:color="auto" w:fill="FFFFFF"/>
        </w:rPr>
      </w:pPr>
    </w:p>
    <w:p w:rsidR="00D32FD9" w:rsidRDefault="00D32FD9" w:rsidP="006450DC">
      <w:pPr>
        <w:jc w:val="both"/>
        <w:rPr>
          <w:color w:val="333333"/>
          <w:shd w:val="clear" w:color="auto" w:fill="FFFFFF"/>
        </w:rPr>
      </w:pPr>
    </w:p>
    <w:p w:rsidR="00D32FD9" w:rsidRDefault="00D32FD9" w:rsidP="006450DC">
      <w:pPr>
        <w:jc w:val="both"/>
        <w:rPr>
          <w:color w:val="333333"/>
          <w:shd w:val="clear" w:color="auto" w:fill="FFFFFF"/>
        </w:rPr>
      </w:pPr>
    </w:p>
    <w:p w:rsidR="00D32FD9" w:rsidRDefault="00D32FD9" w:rsidP="006450DC">
      <w:pPr>
        <w:jc w:val="both"/>
        <w:rPr>
          <w:color w:val="333333"/>
          <w:shd w:val="clear" w:color="auto" w:fill="FFFFFF"/>
        </w:rPr>
      </w:pPr>
    </w:p>
    <w:p w:rsidR="00D32FD9" w:rsidRDefault="00D32FD9" w:rsidP="006450DC">
      <w:pPr>
        <w:jc w:val="both"/>
        <w:rPr>
          <w:color w:val="333333"/>
          <w:shd w:val="clear" w:color="auto" w:fill="FFFFFF"/>
        </w:rPr>
      </w:pPr>
    </w:p>
    <w:p w:rsidR="006450DC" w:rsidRPr="00D32FD9" w:rsidRDefault="00D32FD9" w:rsidP="00D32FD9">
      <w:pPr>
        <w:pStyle w:val="Prrafodelista"/>
        <w:numPr>
          <w:ilvl w:val="0"/>
          <w:numId w:val="34"/>
        </w:numPr>
        <w:jc w:val="both"/>
        <w:rPr>
          <w:rStyle w:val="Textoennegrita"/>
          <w:b w:val="0"/>
          <w:bCs w:val="0"/>
          <w:color w:val="333333"/>
          <w:shd w:val="clear" w:color="auto" w:fill="FFFFFF"/>
        </w:rPr>
      </w:pPr>
      <w:r w:rsidRPr="001C487C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571ED95" wp14:editId="6EB4458B">
            <wp:simplePos x="0" y="0"/>
            <wp:positionH relativeFrom="column">
              <wp:posOffset>-216535</wp:posOffset>
            </wp:positionH>
            <wp:positionV relativeFrom="paragraph">
              <wp:posOffset>144780</wp:posOffset>
            </wp:positionV>
            <wp:extent cx="2752725" cy="1461135"/>
            <wp:effectExtent l="0" t="0" r="9525" b="5715"/>
            <wp:wrapTight wrapText="bothSides">
              <wp:wrapPolygon edited="0">
                <wp:start x="0" y="0"/>
                <wp:lineTo x="0" y="21403"/>
                <wp:lineTo x="21525" y="21403"/>
                <wp:lineTo x="21525" y="0"/>
                <wp:lineTo x="0" y="0"/>
              </wp:wrapPolygon>
            </wp:wrapTight>
            <wp:docPr id="4" name="Imagen 4" descr="http://www.juntadeandalucia.es/averroes/iesarroyo/matematicas/materiales/4eso/geometria/trigonometria/trigon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untadeandalucia.es/averroes/iesarroyo/matematicas/materiales/4eso/geometria/trigonometria/trigon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DC" w:rsidRPr="00D32FD9">
        <w:rPr>
          <w:color w:val="333333"/>
          <w:shd w:val="clear" w:color="auto" w:fill="FFFFFF"/>
        </w:rPr>
        <w:t>Una persona se encuentra en la ventana de su apartamento que está situada a 8 m. del suelo y observa el edificio de enfrente. La parte superior con un ángulo de 30 grados y la parte inferior con un ángulo de depresión de 45 grados. Determine la altura del edificio señalado</w:t>
      </w:r>
      <w:r w:rsidR="006450DC" w:rsidRPr="00D32FD9">
        <w:rPr>
          <w:rStyle w:val="Textoennegrita"/>
          <w:color w:val="333333"/>
        </w:rPr>
        <w:t>.</w:t>
      </w:r>
    </w:p>
    <w:p w:rsidR="006450DC" w:rsidRPr="00D32FD9" w:rsidRDefault="00D32FD9" w:rsidP="006450DC">
      <w:pPr>
        <w:pStyle w:val="Prrafodelista"/>
        <w:numPr>
          <w:ilvl w:val="0"/>
          <w:numId w:val="34"/>
        </w:numPr>
        <w:jc w:val="both"/>
        <w:rPr>
          <w:color w:val="333333"/>
          <w:shd w:val="clear" w:color="auto" w:fill="FFFFFF"/>
        </w:rPr>
      </w:pPr>
      <w:r w:rsidRPr="00D32FD9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3CBCF66" wp14:editId="3CE01F6C">
            <wp:simplePos x="0" y="0"/>
            <wp:positionH relativeFrom="column">
              <wp:posOffset>1929130</wp:posOffset>
            </wp:positionH>
            <wp:positionV relativeFrom="paragraph">
              <wp:posOffset>568960</wp:posOffset>
            </wp:positionV>
            <wp:extent cx="2261235" cy="1794510"/>
            <wp:effectExtent l="0" t="0" r="5715" b="0"/>
            <wp:wrapTight wrapText="bothSides">
              <wp:wrapPolygon edited="0">
                <wp:start x="0" y="0"/>
                <wp:lineTo x="0" y="21325"/>
                <wp:lineTo x="21473" y="21325"/>
                <wp:lineTo x="21473" y="0"/>
                <wp:lineTo x="0" y="0"/>
              </wp:wrapPolygon>
            </wp:wrapTight>
            <wp:docPr id="6" name="Imagen 6" descr="http://www.xtec.cat/~jlagares/mates/4eso/t7/Trigonometria/trigonometria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tec.cat/~jlagares/mates/4eso/t7/Trigonometria/trigonometria/Image2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DC" w:rsidRPr="00D32FD9">
        <w:rPr>
          <w:bCs/>
          <w:color w:val="000000"/>
        </w:rPr>
        <w:t>Si nos encontramos a 20 metros de la base de un árbol y vemos el final de la copa con un ángulo de 35</w:t>
      </w:r>
      <w:r>
        <w:rPr>
          <w:bCs/>
          <w:color w:val="000000"/>
        </w:rPr>
        <w:t>°</w:t>
      </w:r>
      <w:r w:rsidR="006450DC" w:rsidRPr="00D32FD9">
        <w:rPr>
          <w:bCs/>
          <w:color w:val="000000"/>
        </w:rPr>
        <w:t>, calcular la altura del árbol.</w:t>
      </w:r>
    </w:p>
    <w:p w:rsidR="006450DC" w:rsidRPr="00D32FD9" w:rsidRDefault="006450DC" w:rsidP="00D32FD9">
      <w:pPr>
        <w:pStyle w:val="Prrafodelista"/>
        <w:numPr>
          <w:ilvl w:val="0"/>
          <w:numId w:val="34"/>
        </w:numPr>
        <w:jc w:val="both"/>
        <w:rPr>
          <w:color w:val="333333"/>
          <w:shd w:val="clear" w:color="auto" w:fill="FFFFFF"/>
        </w:rPr>
      </w:pPr>
      <w:r w:rsidRPr="00D32FD9">
        <w:rPr>
          <w:rFonts w:eastAsia="Times New Roman" w:cs="Times New Roman"/>
          <w:bCs/>
          <w:color w:val="000000"/>
          <w:lang w:eastAsia="es-CO"/>
        </w:rPr>
        <w:t>Si subimos una montaña con un desnivel de 800 metros por una carretera de 10 Kilómetros. ¿Cuál es el ángulo medio que tiene la carretera?</w:t>
      </w:r>
    </w:p>
    <w:p w:rsidR="006450DC" w:rsidRPr="00D32FD9" w:rsidRDefault="006450DC" w:rsidP="00D32FD9">
      <w:pPr>
        <w:pStyle w:val="Prrafodelista"/>
        <w:numPr>
          <w:ilvl w:val="0"/>
          <w:numId w:val="34"/>
        </w:numPr>
        <w:jc w:val="both"/>
        <w:rPr>
          <w:color w:val="333333"/>
          <w:shd w:val="clear" w:color="auto" w:fill="FFFFFF"/>
        </w:rPr>
      </w:pPr>
      <w:r w:rsidRPr="00D32FD9">
        <w:rPr>
          <w:rFonts w:eastAsia="Times New Roman" w:cs="Times New Roman"/>
          <w:bCs/>
          <w:color w:val="000000"/>
          <w:lang w:eastAsia="es-CO"/>
        </w:rPr>
        <w:t>Un avión despega con un ángulo respecto al horizonte de 20</w:t>
      </w:r>
      <w:r w:rsidR="00D32FD9">
        <w:rPr>
          <w:rFonts w:eastAsia="Times New Roman" w:cs="Times New Roman"/>
          <w:bCs/>
          <w:color w:val="000000"/>
          <w:lang w:eastAsia="es-CO"/>
        </w:rPr>
        <w:t>°</w:t>
      </w:r>
      <w:r w:rsidRPr="00D32FD9">
        <w:rPr>
          <w:rFonts w:eastAsia="Times New Roman" w:cs="Times New Roman"/>
          <w:bCs/>
          <w:color w:val="000000"/>
          <w:lang w:eastAsia="es-CO"/>
        </w:rPr>
        <w:t xml:space="preserve"> con una velocidad de 70 nudos. Al cabo de 10 segundos a qué altura respecto al suelo se encuentra.</w:t>
      </w:r>
    </w:p>
    <w:p w:rsidR="006450DC" w:rsidRPr="00D32FD9" w:rsidRDefault="006450DC" w:rsidP="00D32FD9">
      <w:pPr>
        <w:pStyle w:val="Prrafodelista"/>
        <w:numPr>
          <w:ilvl w:val="0"/>
          <w:numId w:val="34"/>
        </w:numPr>
        <w:jc w:val="both"/>
        <w:rPr>
          <w:color w:val="333333"/>
          <w:shd w:val="clear" w:color="auto" w:fill="FFFFFF"/>
        </w:rPr>
      </w:pPr>
      <w:r w:rsidRPr="00D32FD9">
        <w:rPr>
          <w:rFonts w:eastAsia="Times New Roman" w:cs="Times New Roman"/>
          <w:bCs/>
          <w:color w:val="000000"/>
          <w:lang w:eastAsia="es-CO"/>
        </w:rPr>
        <w:t>Si un avión entrando a pista para aterrizar ve la cabecera de pista con un ángulo (respecto a la horizontal) de 34</w:t>
      </w:r>
      <w:r w:rsidR="00D32FD9">
        <w:rPr>
          <w:rFonts w:eastAsia="Times New Roman" w:cs="Times New Roman"/>
          <w:bCs/>
          <w:color w:val="000000"/>
          <w:lang w:eastAsia="es-CO"/>
        </w:rPr>
        <w:t>°</w:t>
      </w:r>
      <w:r w:rsidRPr="00D32FD9">
        <w:rPr>
          <w:rFonts w:eastAsia="Times New Roman" w:cs="Times New Roman"/>
          <w:bCs/>
          <w:color w:val="000000"/>
          <w:lang w:eastAsia="es-CO"/>
        </w:rPr>
        <w:t>, el final de pista con un ángulo de 25</w:t>
      </w:r>
      <w:r w:rsidR="00D32FD9">
        <w:rPr>
          <w:rFonts w:eastAsia="Times New Roman" w:cs="Times New Roman"/>
          <w:bCs/>
          <w:color w:val="000000"/>
          <w:lang w:eastAsia="es-CO"/>
        </w:rPr>
        <w:t>°</w:t>
      </w:r>
      <w:r w:rsidRPr="00D32FD9">
        <w:rPr>
          <w:rFonts w:eastAsia="Times New Roman" w:cs="Times New Roman"/>
          <w:bCs/>
          <w:color w:val="000000"/>
          <w:lang w:eastAsia="es-CO"/>
        </w:rPr>
        <w:t xml:space="preserve"> y sabiendo que la longitud de pista es de 2.500 metros, se pide la altura a que se encuentra el avión en este momento y la distancia en horizontal sobre el terreno a cabecera de pista.</w:t>
      </w:r>
    </w:p>
    <w:p w:rsidR="006450DC" w:rsidRPr="00D32FD9" w:rsidRDefault="006450DC" w:rsidP="00D32FD9">
      <w:pPr>
        <w:pStyle w:val="Prrafodelista"/>
        <w:numPr>
          <w:ilvl w:val="0"/>
          <w:numId w:val="34"/>
        </w:numPr>
        <w:jc w:val="both"/>
        <w:rPr>
          <w:color w:val="333333"/>
          <w:shd w:val="clear" w:color="auto" w:fill="FFFFFF"/>
        </w:rPr>
      </w:pPr>
      <w:r w:rsidRPr="00D32FD9">
        <w:rPr>
          <w:rFonts w:cs="Arial"/>
          <w:color w:val="000000"/>
        </w:rPr>
        <w:t>Un observador se encuentra en un faro al pi</w:t>
      </w:r>
      <w:r w:rsidR="00D32FD9">
        <w:rPr>
          <w:rFonts w:cs="Arial"/>
          <w:color w:val="000000"/>
        </w:rPr>
        <w:t>e de un acantilado. Está</w:t>
      </w:r>
      <w:r w:rsidRPr="00D32FD9">
        <w:rPr>
          <w:rFonts w:cs="Arial"/>
          <w:color w:val="000000"/>
        </w:rPr>
        <w:t xml:space="preserve"> a 687m sobre el nivel del mar, desde este punto observa un barco con un ángulo depresión de 23</w:t>
      </w:r>
      <w:r w:rsidR="00D32FD9">
        <w:rPr>
          <w:rFonts w:cs="Arial"/>
          <w:color w:val="000000"/>
        </w:rPr>
        <w:t>°</w:t>
      </w:r>
      <w:r w:rsidRPr="00D32FD9">
        <w:rPr>
          <w:rFonts w:cs="Arial"/>
          <w:color w:val="000000"/>
        </w:rPr>
        <w:t xml:space="preserve">. Se desea saber a </w:t>
      </w:r>
      <w:r w:rsidR="00D32FD9" w:rsidRPr="00D32FD9">
        <w:rPr>
          <w:rFonts w:cs="Arial"/>
          <w:color w:val="000000"/>
        </w:rPr>
        <w:t>qué</w:t>
      </w:r>
      <w:r w:rsidRPr="00D32FD9">
        <w:rPr>
          <w:rFonts w:cs="Arial"/>
          <w:color w:val="000000"/>
        </w:rPr>
        <w:t xml:space="preserve"> distancia de la base del acantilado se encuentra el barco.</w:t>
      </w:r>
    </w:p>
    <w:p w:rsidR="006450DC" w:rsidRPr="00D32FD9" w:rsidRDefault="006450DC" w:rsidP="006450DC">
      <w:pPr>
        <w:pStyle w:val="Prrafodelista"/>
        <w:numPr>
          <w:ilvl w:val="0"/>
          <w:numId w:val="34"/>
        </w:numPr>
        <w:jc w:val="both"/>
        <w:rPr>
          <w:color w:val="333333"/>
          <w:shd w:val="clear" w:color="auto" w:fill="FFFFFF"/>
        </w:rPr>
      </w:pPr>
      <w:r w:rsidRPr="00D32FD9">
        <w:rPr>
          <w:rFonts w:cs="Arial"/>
          <w:color w:val="000000"/>
        </w:rPr>
        <w:t>Un observador tiene un nivel visual de 1.70 m de altura, y se encuentra a 30 m de una antena. Al ver la punta de la antena, su vista forma un ángulo de elevación de 33° ¿Cuál es la altura de la antena?</w:t>
      </w:r>
    </w:p>
    <w:p w:rsidR="006450DC" w:rsidRPr="00D32FD9" w:rsidRDefault="006450DC" w:rsidP="006450DC">
      <w:pPr>
        <w:jc w:val="both"/>
      </w:pPr>
    </w:p>
    <w:p w:rsidR="00BA00C0" w:rsidRPr="006450DC" w:rsidRDefault="00BA00C0" w:rsidP="006450DC"/>
    <w:sectPr w:rsidR="00BA00C0" w:rsidRPr="006450DC" w:rsidSect="006D250A">
      <w:headerReference w:type="default" r:id="rId21"/>
      <w:footerReference w:type="default" r:id="rId22"/>
      <w:type w:val="continuous"/>
      <w:pgSz w:w="12240" w:h="15840" w:code="1"/>
      <w:pgMar w:top="1134" w:right="1134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EC" w:rsidRDefault="00290FEC" w:rsidP="00ED565A">
      <w:pPr>
        <w:spacing w:line="240" w:lineRule="auto"/>
      </w:pPr>
      <w:r>
        <w:separator/>
      </w:r>
    </w:p>
  </w:endnote>
  <w:endnote w:type="continuationSeparator" w:id="0">
    <w:p w:rsidR="00290FEC" w:rsidRDefault="00290FEC" w:rsidP="00ED5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2"/>
      <w:gridCol w:w="1020"/>
    </w:tblGrid>
    <w:tr w:rsidR="00F17E20">
      <w:tc>
        <w:tcPr>
          <w:tcW w:w="4500" w:type="pct"/>
          <w:tcBorders>
            <w:top w:val="single" w:sz="4" w:space="0" w:color="000000" w:themeColor="text1"/>
          </w:tcBorders>
        </w:tcPr>
        <w:p w:rsidR="00F17E20" w:rsidRDefault="008C7454" w:rsidP="00EA519F">
          <w:pPr>
            <w:pStyle w:val="Piedepgina"/>
            <w:jc w:val="right"/>
          </w:pPr>
          <w:sdt>
            <w:sdtPr>
              <w:alias w:val="Organización"/>
              <w:id w:val="284967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11DD9">
                <w:t>Carlos E Bastidas</w:t>
              </w:r>
            </w:sdtContent>
          </w:sdt>
          <w:r w:rsidR="00EF238D">
            <w:t xml:space="preserve"> |</w:t>
          </w:r>
          <w:r w:rsidR="00EF238D">
            <w:t xml:space="preserve">Dpto de </w:t>
          </w:r>
          <w:r w:rsidR="00F11DD9">
            <w:t>Matemáticas</w:t>
          </w:r>
          <w:r w:rsidR="00F17E20">
            <w:t xml:space="preserve"> –</w:t>
          </w:r>
          <w:r w:rsidR="0090506B">
            <w:t xml:space="preserve"> </w:t>
          </w:r>
          <w:r w:rsidR="00EA519F">
            <w:t>Febrero</w:t>
          </w:r>
          <w:r w:rsidR="00EF238D">
            <w:t>/</w:t>
          </w:r>
          <w:r w:rsidR="007A15EC">
            <w:t>1</w:t>
          </w:r>
          <w:r w:rsidR="00F11DD9">
            <w:t>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17E20" w:rsidRDefault="00884B65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C7454" w:rsidRPr="008C745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D565A" w:rsidRDefault="00ED565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EC" w:rsidRDefault="00290FEC" w:rsidP="00ED565A">
      <w:pPr>
        <w:spacing w:line="240" w:lineRule="auto"/>
      </w:pPr>
      <w:r>
        <w:separator/>
      </w:r>
    </w:p>
  </w:footnote>
  <w:footnote w:type="continuationSeparator" w:id="0">
    <w:p w:rsidR="00290FEC" w:rsidRDefault="00290FEC" w:rsidP="00ED5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5A" w:rsidRPr="00ED565A" w:rsidRDefault="00ED565A">
    <w:pPr>
      <w:pStyle w:val="Encabezado"/>
      <w:rPr>
        <w:b/>
        <w:sz w:val="36"/>
        <w:szCs w:val="36"/>
      </w:rPr>
    </w:pPr>
    <w:r>
      <w:rPr>
        <w:b/>
        <w:noProof/>
        <w:sz w:val="36"/>
        <w:szCs w:val="36"/>
        <w:lang w:val="es-ES" w:eastAsia="es-ES"/>
      </w:rPr>
      <w:drawing>
        <wp:anchor distT="0" distB="0" distL="114300" distR="114300" simplePos="0" relativeHeight="251658240" behindDoc="0" locked="0" layoutInCell="1" allowOverlap="1" wp14:anchorId="15FE9F6B" wp14:editId="643695E6">
          <wp:simplePos x="0" y="0"/>
          <wp:positionH relativeFrom="column">
            <wp:posOffset>132715</wp:posOffset>
          </wp:positionH>
          <wp:positionV relativeFrom="paragraph">
            <wp:posOffset>-321310</wp:posOffset>
          </wp:positionV>
          <wp:extent cx="824865" cy="813435"/>
          <wp:effectExtent l="19050" t="0" r="0" b="0"/>
          <wp:wrapSquare wrapText="left"/>
          <wp:docPr id="24" name="Imagen 24" descr="C:\Users\ANGELA\Documents\Carlos\escudo iti coliseo-Mo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ocuments\Carlos\escudo iti coliseo-Mod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565A">
      <w:rPr>
        <w:b/>
        <w:sz w:val="36"/>
        <w:szCs w:val="36"/>
      </w:rPr>
      <w:t>I T I FRANCISCO JOSÉ DE CALDAS</w:t>
    </w:r>
  </w:p>
  <w:p w:rsidR="00ED565A" w:rsidRPr="00ED565A" w:rsidRDefault="00EF238D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DEPARTAMENTO DE </w:t>
    </w:r>
    <w:r w:rsidR="00FC1B54">
      <w:rPr>
        <w:b/>
        <w:sz w:val="28"/>
        <w:szCs w:val="28"/>
      </w:rPr>
      <w:t>MATEMÁTICAS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F73"/>
    <w:multiLevelType w:val="hybridMultilevel"/>
    <w:tmpl w:val="90A0BF5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821"/>
    <w:multiLevelType w:val="hybridMultilevel"/>
    <w:tmpl w:val="FFA62FCA"/>
    <w:lvl w:ilvl="0" w:tplc="60528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D7320"/>
    <w:multiLevelType w:val="hybridMultilevel"/>
    <w:tmpl w:val="C608D9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E5B98"/>
    <w:multiLevelType w:val="hybridMultilevel"/>
    <w:tmpl w:val="1C9857B0"/>
    <w:lvl w:ilvl="0" w:tplc="0E4CE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6B65"/>
    <w:multiLevelType w:val="hybridMultilevel"/>
    <w:tmpl w:val="1E4A61AC"/>
    <w:lvl w:ilvl="0" w:tplc="60528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B13920"/>
    <w:multiLevelType w:val="hybridMultilevel"/>
    <w:tmpl w:val="8A9856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76BC"/>
    <w:multiLevelType w:val="hybridMultilevel"/>
    <w:tmpl w:val="8AE015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2673A"/>
    <w:multiLevelType w:val="multilevel"/>
    <w:tmpl w:val="B5203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15DB8"/>
    <w:multiLevelType w:val="hybridMultilevel"/>
    <w:tmpl w:val="D2EA18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C0E6ABC">
      <w:start w:val="1"/>
      <w:numFmt w:val="lowerLetter"/>
      <w:lvlText w:val="%2."/>
      <w:lvlJc w:val="left"/>
      <w:pPr>
        <w:tabs>
          <w:tab w:val="num" w:pos="1077"/>
        </w:tabs>
        <w:ind w:left="397" w:firstLine="683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6AA1"/>
    <w:multiLevelType w:val="hybridMultilevel"/>
    <w:tmpl w:val="E3E429BE"/>
    <w:lvl w:ilvl="0" w:tplc="240A000F">
      <w:start w:val="1"/>
      <w:numFmt w:val="decimal"/>
      <w:lvlText w:val="%1.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017C5D"/>
    <w:multiLevelType w:val="hybridMultilevel"/>
    <w:tmpl w:val="3218419E"/>
    <w:lvl w:ilvl="0" w:tplc="60528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7A1335"/>
    <w:multiLevelType w:val="multilevel"/>
    <w:tmpl w:val="F8429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F0027"/>
    <w:multiLevelType w:val="hybridMultilevel"/>
    <w:tmpl w:val="0170A20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26891"/>
    <w:multiLevelType w:val="multilevel"/>
    <w:tmpl w:val="C39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75AD6"/>
    <w:multiLevelType w:val="hybridMultilevel"/>
    <w:tmpl w:val="62A23C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852FD6"/>
    <w:multiLevelType w:val="hybridMultilevel"/>
    <w:tmpl w:val="3ED611E6"/>
    <w:lvl w:ilvl="0" w:tplc="217033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E88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822A8"/>
    <w:multiLevelType w:val="hybridMultilevel"/>
    <w:tmpl w:val="6FEE5E2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62048"/>
    <w:multiLevelType w:val="hybridMultilevel"/>
    <w:tmpl w:val="6FEE5E2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31406"/>
    <w:multiLevelType w:val="hybridMultilevel"/>
    <w:tmpl w:val="B9440F18"/>
    <w:lvl w:ilvl="0" w:tplc="240A0019">
      <w:start w:val="1"/>
      <w:numFmt w:val="low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25D36"/>
    <w:multiLevelType w:val="multilevel"/>
    <w:tmpl w:val="079E9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397" w:firstLine="6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65E9B"/>
    <w:multiLevelType w:val="hybridMultilevel"/>
    <w:tmpl w:val="105ACF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443FDC"/>
    <w:multiLevelType w:val="hybridMultilevel"/>
    <w:tmpl w:val="079E94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C0E6ABC">
      <w:start w:val="1"/>
      <w:numFmt w:val="lowerLetter"/>
      <w:lvlText w:val="%2."/>
      <w:lvlJc w:val="left"/>
      <w:pPr>
        <w:tabs>
          <w:tab w:val="num" w:pos="1077"/>
        </w:tabs>
        <w:ind w:left="397" w:firstLine="683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4DCE"/>
    <w:multiLevelType w:val="hybridMultilevel"/>
    <w:tmpl w:val="E1C00F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EC5B9A"/>
    <w:multiLevelType w:val="hybridMultilevel"/>
    <w:tmpl w:val="F222B0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80F59"/>
    <w:multiLevelType w:val="hybridMultilevel"/>
    <w:tmpl w:val="0EA89E0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D7824"/>
    <w:multiLevelType w:val="hybridMultilevel"/>
    <w:tmpl w:val="8014FD70"/>
    <w:lvl w:ilvl="0" w:tplc="2C0E6ABC">
      <w:start w:val="1"/>
      <w:numFmt w:val="lowerLetter"/>
      <w:lvlText w:val="%1."/>
      <w:lvlJc w:val="left"/>
      <w:pPr>
        <w:tabs>
          <w:tab w:val="num" w:pos="1077"/>
        </w:tabs>
        <w:ind w:left="397" w:firstLine="683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77C0B"/>
    <w:multiLevelType w:val="hybridMultilevel"/>
    <w:tmpl w:val="4D82CC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C703E"/>
    <w:multiLevelType w:val="hybridMultilevel"/>
    <w:tmpl w:val="99526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93111"/>
    <w:multiLevelType w:val="hybridMultilevel"/>
    <w:tmpl w:val="E89EB0C4"/>
    <w:lvl w:ilvl="0" w:tplc="A4D2B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16252"/>
    <w:multiLevelType w:val="multilevel"/>
    <w:tmpl w:val="47B8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33902"/>
    <w:multiLevelType w:val="hybridMultilevel"/>
    <w:tmpl w:val="4D82CC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C65AB9"/>
    <w:multiLevelType w:val="hybridMultilevel"/>
    <w:tmpl w:val="767E528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54EE6"/>
    <w:multiLevelType w:val="hybridMultilevel"/>
    <w:tmpl w:val="7152E0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E06D35"/>
    <w:multiLevelType w:val="multilevel"/>
    <w:tmpl w:val="8CC62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3"/>
  </w:num>
  <w:num w:numId="6">
    <w:abstractNumId w:val="6"/>
  </w:num>
  <w:num w:numId="7">
    <w:abstractNumId w:val="21"/>
  </w:num>
  <w:num w:numId="8">
    <w:abstractNumId w:val="9"/>
  </w:num>
  <w:num w:numId="9">
    <w:abstractNumId w:val="8"/>
  </w:num>
  <w:num w:numId="10">
    <w:abstractNumId w:val="19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11"/>
  </w:num>
  <w:num w:numId="17">
    <w:abstractNumId w:val="7"/>
  </w:num>
  <w:num w:numId="18">
    <w:abstractNumId w:val="15"/>
  </w:num>
  <w:num w:numId="19">
    <w:abstractNumId w:val="32"/>
  </w:num>
  <w:num w:numId="20">
    <w:abstractNumId w:val="4"/>
  </w:num>
  <w:num w:numId="21">
    <w:abstractNumId w:val="1"/>
  </w:num>
  <w:num w:numId="22">
    <w:abstractNumId w:val="10"/>
  </w:num>
  <w:num w:numId="23">
    <w:abstractNumId w:val="28"/>
  </w:num>
  <w:num w:numId="24">
    <w:abstractNumId w:val="31"/>
  </w:num>
  <w:num w:numId="25">
    <w:abstractNumId w:val="13"/>
  </w:num>
  <w:num w:numId="26">
    <w:abstractNumId w:val="24"/>
  </w:num>
  <w:num w:numId="27">
    <w:abstractNumId w:val="20"/>
  </w:num>
  <w:num w:numId="28">
    <w:abstractNumId w:val="27"/>
  </w:num>
  <w:num w:numId="29">
    <w:abstractNumId w:val="23"/>
  </w:num>
  <w:num w:numId="30">
    <w:abstractNumId w:val="14"/>
  </w:num>
  <w:num w:numId="31">
    <w:abstractNumId w:val="18"/>
  </w:num>
  <w:num w:numId="32">
    <w:abstractNumId w:val="5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A"/>
    <w:rsid w:val="0003459D"/>
    <w:rsid w:val="00037996"/>
    <w:rsid w:val="00083211"/>
    <w:rsid w:val="00084E8A"/>
    <w:rsid w:val="000B2490"/>
    <w:rsid w:val="000C72F7"/>
    <w:rsid w:val="000D155B"/>
    <w:rsid w:val="000D745E"/>
    <w:rsid w:val="001073BF"/>
    <w:rsid w:val="00140030"/>
    <w:rsid w:val="001527BA"/>
    <w:rsid w:val="0016097D"/>
    <w:rsid w:val="00182C9A"/>
    <w:rsid w:val="001914E8"/>
    <w:rsid w:val="001C048E"/>
    <w:rsid w:val="001C487C"/>
    <w:rsid w:val="001E3211"/>
    <w:rsid w:val="001E358E"/>
    <w:rsid w:val="001E6A8B"/>
    <w:rsid w:val="0022165D"/>
    <w:rsid w:val="00223732"/>
    <w:rsid w:val="00237505"/>
    <w:rsid w:val="00237A4A"/>
    <w:rsid w:val="00250648"/>
    <w:rsid w:val="00263DDD"/>
    <w:rsid w:val="002764E4"/>
    <w:rsid w:val="0028142E"/>
    <w:rsid w:val="00290FEC"/>
    <w:rsid w:val="002A3905"/>
    <w:rsid w:val="002A3CA5"/>
    <w:rsid w:val="002D16FF"/>
    <w:rsid w:val="002E03F9"/>
    <w:rsid w:val="002F5B64"/>
    <w:rsid w:val="002F6390"/>
    <w:rsid w:val="002F7A13"/>
    <w:rsid w:val="0030094E"/>
    <w:rsid w:val="00314E13"/>
    <w:rsid w:val="003165C4"/>
    <w:rsid w:val="00337FD5"/>
    <w:rsid w:val="00357156"/>
    <w:rsid w:val="00367685"/>
    <w:rsid w:val="00370DC4"/>
    <w:rsid w:val="003A595B"/>
    <w:rsid w:val="003A60FB"/>
    <w:rsid w:val="003C6182"/>
    <w:rsid w:val="003D05F9"/>
    <w:rsid w:val="003E7A3F"/>
    <w:rsid w:val="0040480D"/>
    <w:rsid w:val="00436D27"/>
    <w:rsid w:val="004445B5"/>
    <w:rsid w:val="004517AA"/>
    <w:rsid w:val="00475CFA"/>
    <w:rsid w:val="00480E48"/>
    <w:rsid w:val="004A0263"/>
    <w:rsid w:val="004A514D"/>
    <w:rsid w:val="004C082B"/>
    <w:rsid w:val="004D0D27"/>
    <w:rsid w:val="004D49B2"/>
    <w:rsid w:val="004E714B"/>
    <w:rsid w:val="00502ACB"/>
    <w:rsid w:val="00541C6D"/>
    <w:rsid w:val="00546EDA"/>
    <w:rsid w:val="00550FBB"/>
    <w:rsid w:val="0055379E"/>
    <w:rsid w:val="00561127"/>
    <w:rsid w:val="0057007D"/>
    <w:rsid w:val="005745CA"/>
    <w:rsid w:val="00583C86"/>
    <w:rsid w:val="005959D5"/>
    <w:rsid w:val="005A5E20"/>
    <w:rsid w:val="005D299F"/>
    <w:rsid w:val="005E3821"/>
    <w:rsid w:val="005F486D"/>
    <w:rsid w:val="005F5BCC"/>
    <w:rsid w:val="0063256A"/>
    <w:rsid w:val="00637A8C"/>
    <w:rsid w:val="00640C44"/>
    <w:rsid w:val="0064396C"/>
    <w:rsid w:val="006450DC"/>
    <w:rsid w:val="00647728"/>
    <w:rsid w:val="00647E59"/>
    <w:rsid w:val="00652C96"/>
    <w:rsid w:val="006548D1"/>
    <w:rsid w:val="00660A41"/>
    <w:rsid w:val="00660B9F"/>
    <w:rsid w:val="0067083B"/>
    <w:rsid w:val="006728C8"/>
    <w:rsid w:val="0069789B"/>
    <w:rsid w:val="006A36F3"/>
    <w:rsid w:val="006A6AF4"/>
    <w:rsid w:val="006B36C4"/>
    <w:rsid w:val="006C22E4"/>
    <w:rsid w:val="006D250A"/>
    <w:rsid w:val="006F27D4"/>
    <w:rsid w:val="006F35DE"/>
    <w:rsid w:val="006F59A6"/>
    <w:rsid w:val="006F7C36"/>
    <w:rsid w:val="00703A87"/>
    <w:rsid w:val="00706030"/>
    <w:rsid w:val="0072412B"/>
    <w:rsid w:val="00725C6D"/>
    <w:rsid w:val="007308EC"/>
    <w:rsid w:val="00732AAF"/>
    <w:rsid w:val="00737261"/>
    <w:rsid w:val="00763C95"/>
    <w:rsid w:val="007668F2"/>
    <w:rsid w:val="0077473A"/>
    <w:rsid w:val="00795A52"/>
    <w:rsid w:val="007A15EC"/>
    <w:rsid w:val="007A418A"/>
    <w:rsid w:val="007C3F9F"/>
    <w:rsid w:val="007E62A1"/>
    <w:rsid w:val="00810C29"/>
    <w:rsid w:val="00813066"/>
    <w:rsid w:val="00823E9A"/>
    <w:rsid w:val="008276A8"/>
    <w:rsid w:val="00830E5A"/>
    <w:rsid w:val="008355AD"/>
    <w:rsid w:val="0086225C"/>
    <w:rsid w:val="00872D17"/>
    <w:rsid w:val="00884B65"/>
    <w:rsid w:val="008854A3"/>
    <w:rsid w:val="00885952"/>
    <w:rsid w:val="00893ADA"/>
    <w:rsid w:val="008A3755"/>
    <w:rsid w:val="008A5568"/>
    <w:rsid w:val="008C7454"/>
    <w:rsid w:val="008E74FD"/>
    <w:rsid w:val="008F384D"/>
    <w:rsid w:val="0090506B"/>
    <w:rsid w:val="00905927"/>
    <w:rsid w:val="009147F5"/>
    <w:rsid w:val="00914A5E"/>
    <w:rsid w:val="00916D04"/>
    <w:rsid w:val="009264F1"/>
    <w:rsid w:val="0094485D"/>
    <w:rsid w:val="009512BD"/>
    <w:rsid w:val="00954115"/>
    <w:rsid w:val="00971D0D"/>
    <w:rsid w:val="00974815"/>
    <w:rsid w:val="00980E9B"/>
    <w:rsid w:val="00981BF8"/>
    <w:rsid w:val="00983044"/>
    <w:rsid w:val="00986CB3"/>
    <w:rsid w:val="009967FD"/>
    <w:rsid w:val="009A6BC6"/>
    <w:rsid w:val="009B50A0"/>
    <w:rsid w:val="009B712E"/>
    <w:rsid w:val="00A11571"/>
    <w:rsid w:val="00A1336A"/>
    <w:rsid w:val="00A2086B"/>
    <w:rsid w:val="00A221E0"/>
    <w:rsid w:val="00A421FF"/>
    <w:rsid w:val="00A43DE0"/>
    <w:rsid w:val="00A54586"/>
    <w:rsid w:val="00A702CD"/>
    <w:rsid w:val="00A7683D"/>
    <w:rsid w:val="00AC08CD"/>
    <w:rsid w:val="00AD361D"/>
    <w:rsid w:val="00AE5C82"/>
    <w:rsid w:val="00B064BE"/>
    <w:rsid w:val="00B11BD7"/>
    <w:rsid w:val="00B21BEF"/>
    <w:rsid w:val="00B26CE7"/>
    <w:rsid w:val="00B305F5"/>
    <w:rsid w:val="00B44737"/>
    <w:rsid w:val="00B57DA9"/>
    <w:rsid w:val="00B779C8"/>
    <w:rsid w:val="00B8242F"/>
    <w:rsid w:val="00B94A5D"/>
    <w:rsid w:val="00BA00C0"/>
    <w:rsid w:val="00BC03C1"/>
    <w:rsid w:val="00BC1FB7"/>
    <w:rsid w:val="00BD4B63"/>
    <w:rsid w:val="00BF50E6"/>
    <w:rsid w:val="00C13A6A"/>
    <w:rsid w:val="00C2328A"/>
    <w:rsid w:val="00C24A28"/>
    <w:rsid w:val="00C27F5C"/>
    <w:rsid w:val="00C32E6C"/>
    <w:rsid w:val="00C5778C"/>
    <w:rsid w:val="00C71982"/>
    <w:rsid w:val="00C76A1E"/>
    <w:rsid w:val="00C93E56"/>
    <w:rsid w:val="00CB29D7"/>
    <w:rsid w:val="00CC26CC"/>
    <w:rsid w:val="00CD6ADB"/>
    <w:rsid w:val="00CE1DA6"/>
    <w:rsid w:val="00CF028D"/>
    <w:rsid w:val="00CF76FA"/>
    <w:rsid w:val="00D108D0"/>
    <w:rsid w:val="00D127E5"/>
    <w:rsid w:val="00D27354"/>
    <w:rsid w:val="00D301DD"/>
    <w:rsid w:val="00D32FD9"/>
    <w:rsid w:val="00D37237"/>
    <w:rsid w:val="00D42B08"/>
    <w:rsid w:val="00D4414C"/>
    <w:rsid w:val="00D522A4"/>
    <w:rsid w:val="00D844F2"/>
    <w:rsid w:val="00D91A9B"/>
    <w:rsid w:val="00D976A9"/>
    <w:rsid w:val="00DB3CA4"/>
    <w:rsid w:val="00DB5500"/>
    <w:rsid w:val="00DC004D"/>
    <w:rsid w:val="00DC558F"/>
    <w:rsid w:val="00DD4EF3"/>
    <w:rsid w:val="00DE30B8"/>
    <w:rsid w:val="00DE6C8C"/>
    <w:rsid w:val="00DF0230"/>
    <w:rsid w:val="00E0704C"/>
    <w:rsid w:val="00E14261"/>
    <w:rsid w:val="00E20A4C"/>
    <w:rsid w:val="00E40EA3"/>
    <w:rsid w:val="00E43869"/>
    <w:rsid w:val="00E4540E"/>
    <w:rsid w:val="00E60F2C"/>
    <w:rsid w:val="00E86CAE"/>
    <w:rsid w:val="00EA1575"/>
    <w:rsid w:val="00EA519F"/>
    <w:rsid w:val="00EB0201"/>
    <w:rsid w:val="00ED565A"/>
    <w:rsid w:val="00EF1C7A"/>
    <w:rsid w:val="00EF238D"/>
    <w:rsid w:val="00EF33AF"/>
    <w:rsid w:val="00F11DD9"/>
    <w:rsid w:val="00F17E20"/>
    <w:rsid w:val="00F21C24"/>
    <w:rsid w:val="00F22988"/>
    <w:rsid w:val="00F42DC4"/>
    <w:rsid w:val="00F60B72"/>
    <w:rsid w:val="00F64702"/>
    <w:rsid w:val="00F64A65"/>
    <w:rsid w:val="00F658C2"/>
    <w:rsid w:val="00F65A91"/>
    <w:rsid w:val="00F65FA0"/>
    <w:rsid w:val="00F716CA"/>
    <w:rsid w:val="00F73D23"/>
    <w:rsid w:val="00F918FB"/>
    <w:rsid w:val="00FC1B54"/>
    <w:rsid w:val="00FF5698"/>
    <w:rsid w:val="00FF5E99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65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5A"/>
  </w:style>
  <w:style w:type="paragraph" w:styleId="Piedepgina">
    <w:name w:val="footer"/>
    <w:basedOn w:val="Normal"/>
    <w:link w:val="PiedepginaCar"/>
    <w:uiPriority w:val="99"/>
    <w:unhideWhenUsed/>
    <w:rsid w:val="00ED565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5A"/>
  </w:style>
  <w:style w:type="paragraph" w:styleId="Textodeglobo">
    <w:name w:val="Balloon Text"/>
    <w:basedOn w:val="Normal"/>
    <w:link w:val="TextodegloboCar"/>
    <w:uiPriority w:val="99"/>
    <w:semiHidden/>
    <w:unhideWhenUsed/>
    <w:rsid w:val="00ED5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6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0B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3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E35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5959D5"/>
  </w:style>
  <w:style w:type="character" w:customStyle="1" w:styleId="apple-converted-space">
    <w:name w:val="apple-converted-space"/>
    <w:basedOn w:val="Fuentedeprrafopredeter"/>
    <w:rsid w:val="005959D5"/>
  </w:style>
  <w:style w:type="character" w:customStyle="1" w:styleId="l6">
    <w:name w:val="l6"/>
    <w:basedOn w:val="Fuentedeprrafopredeter"/>
    <w:rsid w:val="005959D5"/>
  </w:style>
  <w:style w:type="character" w:customStyle="1" w:styleId="l7">
    <w:name w:val="l7"/>
    <w:basedOn w:val="Fuentedeprrafopredeter"/>
    <w:rsid w:val="005959D5"/>
  </w:style>
  <w:style w:type="character" w:customStyle="1" w:styleId="l">
    <w:name w:val="l"/>
    <w:basedOn w:val="Fuentedeprrafopredeter"/>
    <w:rsid w:val="005959D5"/>
  </w:style>
  <w:style w:type="paragraph" w:customStyle="1" w:styleId="estilo16">
    <w:name w:val="estilo16"/>
    <w:basedOn w:val="Normal"/>
    <w:rsid w:val="007A4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5">
    <w:name w:val="estilo5"/>
    <w:basedOn w:val="Fuentedeprrafopredeter"/>
    <w:rsid w:val="007A418A"/>
  </w:style>
  <w:style w:type="paragraph" w:customStyle="1" w:styleId="estilo2">
    <w:name w:val="estilo2"/>
    <w:basedOn w:val="Normal"/>
    <w:rsid w:val="004D49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18">
    <w:name w:val="estilo18"/>
    <w:basedOn w:val="Fuentedeprrafopredeter"/>
    <w:rsid w:val="004D49B2"/>
  </w:style>
  <w:style w:type="character" w:styleId="Hipervnculo">
    <w:name w:val="Hyperlink"/>
    <w:basedOn w:val="Fuentedeprrafopredeter"/>
    <w:uiPriority w:val="99"/>
    <w:unhideWhenUsed/>
    <w:rsid w:val="002764E4"/>
    <w:rPr>
      <w:color w:val="0000FF" w:themeColor="hyperlink"/>
      <w:u w:val="single"/>
    </w:rPr>
  </w:style>
  <w:style w:type="paragraph" w:customStyle="1" w:styleId="estilo10">
    <w:name w:val="estilo10"/>
    <w:basedOn w:val="Normal"/>
    <w:rsid w:val="002375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37505"/>
    <w:rPr>
      <w:b/>
      <w:bCs/>
    </w:rPr>
  </w:style>
  <w:style w:type="character" w:customStyle="1" w:styleId="estilo13">
    <w:name w:val="estilo13"/>
    <w:basedOn w:val="Fuentedeprrafopredeter"/>
    <w:rsid w:val="00237505"/>
  </w:style>
  <w:style w:type="character" w:customStyle="1" w:styleId="estilo3">
    <w:name w:val="estilo3"/>
    <w:basedOn w:val="Fuentedeprrafopredeter"/>
    <w:rsid w:val="00237505"/>
  </w:style>
  <w:style w:type="character" w:customStyle="1" w:styleId="estilo4">
    <w:name w:val="estilo4"/>
    <w:basedOn w:val="Fuentedeprrafopredeter"/>
    <w:rsid w:val="00237505"/>
  </w:style>
  <w:style w:type="character" w:customStyle="1" w:styleId="estilo21">
    <w:name w:val="estilo21"/>
    <w:basedOn w:val="Fuentedeprrafopredeter"/>
    <w:rsid w:val="00237505"/>
  </w:style>
  <w:style w:type="character" w:customStyle="1" w:styleId="estilo11">
    <w:name w:val="estilo11"/>
    <w:basedOn w:val="Fuentedeprrafopredeter"/>
    <w:rsid w:val="00872D17"/>
  </w:style>
  <w:style w:type="character" w:styleId="Enfasis">
    <w:name w:val="Emphasis"/>
    <w:basedOn w:val="Fuentedeprrafopredeter"/>
    <w:uiPriority w:val="20"/>
    <w:qFormat/>
    <w:rsid w:val="00872D17"/>
    <w:rPr>
      <w:i/>
      <w:iCs/>
    </w:rPr>
  </w:style>
  <w:style w:type="character" w:customStyle="1" w:styleId="estilo8">
    <w:name w:val="estilo8"/>
    <w:basedOn w:val="Fuentedeprrafopredeter"/>
    <w:rsid w:val="005745CA"/>
  </w:style>
  <w:style w:type="paragraph" w:customStyle="1" w:styleId="estilo15">
    <w:name w:val="estilo15"/>
    <w:basedOn w:val="Normal"/>
    <w:rsid w:val="005745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1">
    <w:name w:val="estilo1"/>
    <w:basedOn w:val="Fuentedeprrafopredeter"/>
    <w:rsid w:val="00A221E0"/>
  </w:style>
  <w:style w:type="character" w:customStyle="1" w:styleId="num-ej">
    <w:name w:val="num-ej"/>
    <w:basedOn w:val="Fuentedeprrafopredeter"/>
    <w:rsid w:val="00D37237"/>
  </w:style>
  <w:style w:type="character" w:styleId="Textodelmarcadordeposicin">
    <w:name w:val="Placeholder Text"/>
    <w:basedOn w:val="Fuentedeprrafopredeter"/>
    <w:uiPriority w:val="99"/>
    <w:semiHidden/>
    <w:rsid w:val="00C2328A"/>
    <w:rPr>
      <w:color w:val="808080"/>
    </w:rPr>
  </w:style>
  <w:style w:type="character" w:customStyle="1" w:styleId="v">
    <w:name w:val="v"/>
    <w:basedOn w:val="Fuentedeprrafopredeter"/>
    <w:rsid w:val="00E20A4C"/>
  </w:style>
  <w:style w:type="paragraph" w:customStyle="1" w:styleId="b">
    <w:name w:val="b"/>
    <w:basedOn w:val="Normal"/>
    <w:rsid w:val="00E20A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65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5A"/>
  </w:style>
  <w:style w:type="paragraph" w:styleId="Piedepgina">
    <w:name w:val="footer"/>
    <w:basedOn w:val="Normal"/>
    <w:link w:val="PiedepginaCar"/>
    <w:uiPriority w:val="99"/>
    <w:unhideWhenUsed/>
    <w:rsid w:val="00ED565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5A"/>
  </w:style>
  <w:style w:type="paragraph" w:styleId="Textodeglobo">
    <w:name w:val="Balloon Text"/>
    <w:basedOn w:val="Normal"/>
    <w:link w:val="TextodegloboCar"/>
    <w:uiPriority w:val="99"/>
    <w:semiHidden/>
    <w:unhideWhenUsed/>
    <w:rsid w:val="00ED5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6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0B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3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E35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5959D5"/>
  </w:style>
  <w:style w:type="character" w:customStyle="1" w:styleId="apple-converted-space">
    <w:name w:val="apple-converted-space"/>
    <w:basedOn w:val="Fuentedeprrafopredeter"/>
    <w:rsid w:val="005959D5"/>
  </w:style>
  <w:style w:type="character" w:customStyle="1" w:styleId="l6">
    <w:name w:val="l6"/>
    <w:basedOn w:val="Fuentedeprrafopredeter"/>
    <w:rsid w:val="005959D5"/>
  </w:style>
  <w:style w:type="character" w:customStyle="1" w:styleId="l7">
    <w:name w:val="l7"/>
    <w:basedOn w:val="Fuentedeprrafopredeter"/>
    <w:rsid w:val="005959D5"/>
  </w:style>
  <w:style w:type="character" w:customStyle="1" w:styleId="l">
    <w:name w:val="l"/>
    <w:basedOn w:val="Fuentedeprrafopredeter"/>
    <w:rsid w:val="005959D5"/>
  </w:style>
  <w:style w:type="paragraph" w:customStyle="1" w:styleId="estilo16">
    <w:name w:val="estilo16"/>
    <w:basedOn w:val="Normal"/>
    <w:rsid w:val="007A4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5">
    <w:name w:val="estilo5"/>
    <w:basedOn w:val="Fuentedeprrafopredeter"/>
    <w:rsid w:val="007A418A"/>
  </w:style>
  <w:style w:type="paragraph" w:customStyle="1" w:styleId="estilo2">
    <w:name w:val="estilo2"/>
    <w:basedOn w:val="Normal"/>
    <w:rsid w:val="004D49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18">
    <w:name w:val="estilo18"/>
    <w:basedOn w:val="Fuentedeprrafopredeter"/>
    <w:rsid w:val="004D49B2"/>
  </w:style>
  <w:style w:type="character" w:styleId="Hipervnculo">
    <w:name w:val="Hyperlink"/>
    <w:basedOn w:val="Fuentedeprrafopredeter"/>
    <w:uiPriority w:val="99"/>
    <w:unhideWhenUsed/>
    <w:rsid w:val="002764E4"/>
    <w:rPr>
      <w:color w:val="0000FF" w:themeColor="hyperlink"/>
      <w:u w:val="single"/>
    </w:rPr>
  </w:style>
  <w:style w:type="paragraph" w:customStyle="1" w:styleId="estilo10">
    <w:name w:val="estilo10"/>
    <w:basedOn w:val="Normal"/>
    <w:rsid w:val="002375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37505"/>
    <w:rPr>
      <w:b/>
      <w:bCs/>
    </w:rPr>
  </w:style>
  <w:style w:type="character" w:customStyle="1" w:styleId="estilo13">
    <w:name w:val="estilo13"/>
    <w:basedOn w:val="Fuentedeprrafopredeter"/>
    <w:rsid w:val="00237505"/>
  </w:style>
  <w:style w:type="character" w:customStyle="1" w:styleId="estilo3">
    <w:name w:val="estilo3"/>
    <w:basedOn w:val="Fuentedeprrafopredeter"/>
    <w:rsid w:val="00237505"/>
  </w:style>
  <w:style w:type="character" w:customStyle="1" w:styleId="estilo4">
    <w:name w:val="estilo4"/>
    <w:basedOn w:val="Fuentedeprrafopredeter"/>
    <w:rsid w:val="00237505"/>
  </w:style>
  <w:style w:type="character" w:customStyle="1" w:styleId="estilo21">
    <w:name w:val="estilo21"/>
    <w:basedOn w:val="Fuentedeprrafopredeter"/>
    <w:rsid w:val="00237505"/>
  </w:style>
  <w:style w:type="character" w:customStyle="1" w:styleId="estilo11">
    <w:name w:val="estilo11"/>
    <w:basedOn w:val="Fuentedeprrafopredeter"/>
    <w:rsid w:val="00872D17"/>
  </w:style>
  <w:style w:type="character" w:styleId="Enfasis">
    <w:name w:val="Emphasis"/>
    <w:basedOn w:val="Fuentedeprrafopredeter"/>
    <w:uiPriority w:val="20"/>
    <w:qFormat/>
    <w:rsid w:val="00872D17"/>
    <w:rPr>
      <w:i/>
      <w:iCs/>
    </w:rPr>
  </w:style>
  <w:style w:type="character" w:customStyle="1" w:styleId="estilo8">
    <w:name w:val="estilo8"/>
    <w:basedOn w:val="Fuentedeprrafopredeter"/>
    <w:rsid w:val="005745CA"/>
  </w:style>
  <w:style w:type="paragraph" w:customStyle="1" w:styleId="estilo15">
    <w:name w:val="estilo15"/>
    <w:basedOn w:val="Normal"/>
    <w:rsid w:val="005745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1">
    <w:name w:val="estilo1"/>
    <w:basedOn w:val="Fuentedeprrafopredeter"/>
    <w:rsid w:val="00A221E0"/>
  </w:style>
  <w:style w:type="character" w:customStyle="1" w:styleId="num-ej">
    <w:name w:val="num-ej"/>
    <w:basedOn w:val="Fuentedeprrafopredeter"/>
    <w:rsid w:val="00D37237"/>
  </w:style>
  <w:style w:type="character" w:styleId="Textodelmarcadordeposicin">
    <w:name w:val="Placeholder Text"/>
    <w:basedOn w:val="Fuentedeprrafopredeter"/>
    <w:uiPriority w:val="99"/>
    <w:semiHidden/>
    <w:rsid w:val="00C2328A"/>
    <w:rPr>
      <w:color w:val="808080"/>
    </w:rPr>
  </w:style>
  <w:style w:type="character" w:customStyle="1" w:styleId="v">
    <w:name w:val="v"/>
    <w:basedOn w:val="Fuentedeprrafopredeter"/>
    <w:rsid w:val="00E20A4C"/>
  </w:style>
  <w:style w:type="paragraph" w:customStyle="1" w:styleId="b">
    <w:name w:val="b"/>
    <w:basedOn w:val="Normal"/>
    <w:rsid w:val="00E20A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gif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gif"/><Relationship Id="rId14" Type="http://schemas.openxmlformats.org/officeDocument/2006/relationships/image" Target="media/image6.gif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image" Target="media/image9.gif"/><Relationship Id="rId18" Type="http://schemas.openxmlformats.org/officeDocument/2006/relationships/image" Target="media/image10.gif"/><Relationship Id="rId19" Type="http://schemas.openxmlformats.org/officeDocument/2006/relationships/image" Target="media/image11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845D-CFD7-EE41-8B0B-EC74C6E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4273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Carlos E Bastidas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Andres Blanco</cp:lastModifiedBy>
  <cp:revision>2</cp:revision>
  <cp:lastPrinted>2012-04-16T01:33:00Z</cp:lastPrinted>
  <dcterms:created xsi:type="dcterms:W3CDTF">2014-02-14T01:07:00Z</dcterms:created>
  <dcterms:modified xsi:type="dcterms:W3CDTF">2014-02-14T01:07:00Z</dcterms:modified>
</cp:coreProperties>
</file>